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Petroleum</w:t>
      </w:r>
      <w:r>
        <w:t xml:space="preserve"> </w:t>
      </w:r>
      <w:r>
        <w:t xml:space="preserve">Engineering</w:t>
      </w:r>
      <w:r>
        <w:t xml:space="preserve"> </w:t>
      </w:r>
      <w:r>
        <w:t xml:space="preserve">Expertise</w:t>
      </w:r>
      <w:r>
        <w:t xml:space="preserve"> </w:t>
      </w:r>
      <w:r>
        <w:t xml:space="preserve">in</w:t>
      </w:r>
      <w:r>
        <w:t xml:space="preserve"> </w:t>
      </w:r>
      <w:r>
        <w:t xml:space="preserve">the</w:t>
      </w:r>
      <w:r>
        <w:t xml:space="preserve"> </w:t>
      </w:r>
      <w:r>
        <w:t xml:space="preserve">Emerging</w:t>
      </w:r>
      <w:r>
        <w:t xml:space="preserve"> </w:t>
      </w:r>
      <w:r>
        <w:t xml:space="preserve">Energy</w:t>
      </w:r>
      <w:r>
        <w:t xml:space="preserve"> </w:t>
      </w:r>
      <w:r>
        <w:t xml:space="preserve">Landscape</w:t>
      </w:r>
      <w:r>
        <w:t xml:space="preserve"> </w:t>
      </w:r>
      <w:r>
        <w:t xml:space="preserve">of</w:t>
      </w:r>
      <w:r>
        <w:t xml:space="preserve"> </w:t>
      </w:r>
      <w:r>
        <w:t xml:space="preserve">Colombo,</w:t>
      </w:r>
      <w:r>
        <w:t xml:space="preserve"> </w:t>
      </w:r>
      <w:r>
        <w:t xml:space="preserve">Sri</w:t>
      </w:r>
      <w:r>
        <w:t xml:space="preserve"> </w:t>
      </w:r>
      <w:r>
        <w:t xml:space="preserve">Lanka</w:t>
      </w:r>
    </w:p>
    <w:bookmarkStart w:id="27" w:name="X8d6a44792e977951370b597bf148130c13736b1"/>
    <w:p>
      <w:pPr>
        <w:pStyle w:val="Heading1"/>
      </w:pPr>
      <w:r>
        <w:t xml:space="preserve">The Strategic Integration of Petroleum Engineering Expertise in the Emerging Energy Landscape of Colombo, Sri Lanka</w:t>
      </w:r>
    </w:p>
    <w:p>
      <w:pPr>
        <w:pStyle w:val="FirstParagraph"/>
      </w:pPr>
      <w:r>
        <w:t xml:space="preserve">Abstract</w:t>
      </w:r>
      <w:r>
        <w:br/>
      </w:r>
      <w:r>
        <w:br/>
      </w:r>
      <w:r>
        <w:t xml:space="preserve">As global energy dynamics shift and regional geopolitical tensions influence supply chains, the role of specialized engineering expertise in developing nations becomes increasingly critical. This academic journal article examines the pivotal role of the Petroleum Engineer within the specific socio-economic and geographic context of Colombo, Sri Lanka. While traditionally associated with major extraction hubs like the Middle East or North America, Sri Lanka’s strategic position as a maritime hub necessitates a robust understanding of hydrocarbon supply chains, refining technologies, and sustainable energy transitions. This paper argues that establishing a specialized cadre of Petroleum Engineers based in Colombo is essential for optimizing the nation’s import strategies, enhancing energy security, and integrating into the broader Indian Ocean energy network. Through an analysis of current infrastructure gaps and future projections for natural gas utilization in Sri Lanka’s industrial sector, this study highlights how advanced petroleum engineering principles can be adapted to a service-oriented and trading economy. The findings suggest that collaboration between international engineering firms and local academic institutions in Colombo will yield significant benefits for national energy policy.</w:t>
      </w:r>
    </w:p>
    <w:p>
      <w:pPr>
        <w:pStyle w:val="BodyText"/>
      </w:pPr>
      <w:r>
        <w:rPr>
          <w:bCs/>
          <w:b/>
        </w:rPr>
        <w:t xml:space="preserve">Keywords:</w:t>
      </w:r>
      <w:r>
        <w:t xml:space="preserve"> </w:t>
      </w:r>
      <w:r>
        <w:t xml:space="preserve">Petroleum Engineer, Sri Lanka, Colombo, Energy Security, Hydrocarbon Management, Sustainable Engineering Practices.</w:t>
      </w:r>
    </w:p>
    <w:bookmarkStart w:id="20" w:name="i.-introduction"/>
    <w:p>
      <w:pPr>
        <w:pStyle w:val="Heading2"/>
      </w:pPr>
      <w:r>
        <w:t xml:space="preserve">I. Introduction</w:t>
      </w:r>
    </w:p>
    <w:p>
      <w:pPr>
        <w:pStyle w:val="FirstParagraph"/>
      </w:pPr>
      <w:r>
        <w:t xml:space="preserve">The global energy sector stands at a crossroads. While the transition toward renewable energy sources is accelerating, hydrocarbons remain the backbone of industrial development and transportation for the foreseeable future. In this complex landscape, the</w:t>
      </w:r>
      <w:r>
        <w:t xml:space="preserve"> </w:t>
      </w:r>
      <w:r>
        <w:rPr>
          <w:bCs/>
          <w:b/>
        </w:rPr>
        <w:t xml:space="preserve">Petroleum Engineer</w:t>
      </w:r>
      <w:r>
        <w:t xml:space="preserve"> </w:t>
      </w:r>
      <w:r>
        <w:t xml:space="preserve">serves not only as a technical expert in extraction but also as a strategic manager of supply chains, refining processes, and environmental compliance. For nations without substantial upstream oil reserves but with significant downstream consumption and logistical importance, the application of petroleum engineering knowledge is equally vital. Sri Lanka, an island nation located at the crossroads of major international shipping routes between Europe and Asia, exemplifies this scenario.</w:t>
      </w:r>
      <w:r>
        <w:br/>
      </w:r>
      <w:r>
        <w:t xml:space="preserve">Colombo, as the commercial capital and primary port city of Sri Lanka, serves as the epicenter for energy importation and distribution. The city’s growing industrial base relies heavily on imported petroleum products. However, mere importation is insufficient for long-term energy security; strategic optimization is required. This requires a localized workforce proficient in petroleum engineering principles to manage efficiency, safety standards, and future technological integrations such as carbon capture readiness or bio-fuel blending.</w:t>
      </w:r>
      <w:r>
        <w:br/>
      </w:r>
      <w:r>
        <w:t xml:space="preserve">This article aims to explore the necessity of integrating specialized</w:t>
      </w:r>
      <w:r>
        <w:t xml:space="preserve"> </w:t>
      </w:r>
      <w:r>
        <w:rPr>
          <w:bCs/>
          <w:b/>
        </w:rPr>
        <w:t xml:space="preserve">Petroleum Engineer</w:t>
      </w:r>
      <w:r>
        <w:t xml:space="preserve"> </w:t>
      </w:r>
      <w:r>
        <w:t xml:space="preserve">expertise into the economic framework of</w:t>
      </w:r>
      <w:r>
        <w:t xml:space="preserve"> </w:t>
      </w:r>
      <w:r>
        <w:rPr>
          <w:bCs/>
          <w:b/>
        </w:rPr>
        <w:t xml:space="preserve">Sri Lanka Colombo</w:t>
      </w:r>
      <w:r>
        <w:t xml:space="preserve">. It will discuss the technical requirements for modernizing Sri Lanka’s refining capabilities, the strategic advantages of having engineering talent locally based in Colombo, and how this aligns with global standards for operational excellence.</w:t>
      </w:r>
    </w:p>
    <w:bookmarkEnd w:id="20"/>
    <w:bookmarkStart w:id="21" w:name="Xd01e11b504692d3bb28516358674ccdd691b732"/>
    <w:p>
      <w:pPr>
        <w:pStyle w:val="Heading2"/>
      </w:pPr>
      <w:r>
        <w:t xml:space="preserve">II. The Role of the Petroleum Engineer in a Maritime Hub Economy</w:t>
      </w:r>
    </w:p>
    <w:p>
      <w:pPr>
        <w:pStyle w:val="FirstParagraph"/>
      </w:pPr>
      <w:r>
        <w:t xml:space="preserve">Traditionally, petroleum engineers are associated with drilling operations and reservoir management. However, in the context of</w:t>
      </w:r>
      <w:r>
        <w:t xml:space="preserve"> </w:t>
      </w:r>
      <w:r>
        <w:rPr>
          <w:bCs/>
          <w:b/>
        </w:rPr>
        <w:t xml:space="preserve">Sri Lanka Colombo</w:t>
      </w:r>
      <w:r>
        <w:t xml:space="preserve">, their role expands significantly into logistics optimization, supply chain risk management, and downstream processing efficiency. Colombo Port City is one of the busiest transshipment hubs in the world. Consequently, any facility storing or refining fuel within its vicinity requires rigorous engineering oversight to prevent catastrophic failures and ensure minimal loss through spillage or inefficiency.</w:t>
      </w:r>
      <w:r>
        <w:br/>
      </w:r>
      <w:r>
        <w:t xml:space="preserve">A</w:t>
      </w:r>
      <w:r>
        <w:t xml:space="preserve"> </w:t>
      </w:r>
      <w:r>
        <w:rPr>
          <w:bCs/>
          <w:b/>
        </w:rPr>
        <w:t xml:space="preserve">Petroleum Engineer</w:t>
      </w:r>
      <w:r>
        <w:t xml:space="preserve"> </w:t>
      </w:r>
      <w:r>
        <w:t xml:space="preserve">working in this environment must possess a multidisciplinary skill set. They must understand fluid mechanics as it applies to tanker unloading operations, thermodynamics relevant to storage tank integrity, and chemical engineering principles involved in additive treatments that improve fuel quality. Furthermore, with increasing global pressure for environmental sustainability, these engineers play a crucial role in implementing Environmental Impact Assessments (EIAs) specific to coastal infrastructure projects.</w:t>
      </w:r>
      <w:r>
        <w:br/>
      </w:r>
      <w:r>
        <w:t xml:space="preserve">Moreover, the concept of "Energy Security" is redefined for island nations. It is not just about access to supply but also about storage capacity and refining agility. By employing</w:t>
      </w:r>
      <w:r>
        <w:t xml:space="preserve"> </w:t>
      </w:r>
      <w:r>
        <w:rPr>
          <w:bCs/>
          <w:b/>
        </w:rPr>
        <w:t xml:space="preserve">Petroleum Engineer</w:t>
      </w:r>
      <w:r>
        <w:t xml:space="preserve"> </w:t>
      </w:r>
      <w:r>
        <w:t xml:space="preserve">professionals in Colombo, Sri Lanka can develop predictive maintenance models for its fuel depots and refine terminals, thereby reducing operational downtime and enhancing the reliability of energy supplies to both local industries and international vessels calling at the port.</w:t>
      </w:r>
    </w:p>
    <w:bookmarkEnd w:id="21"/>
    <w:bookmarkStart w:id="22" w:name="X155039e61ef6b863af0b582ee34a1ce3293c0da"/>
    <w:p>
      <w:pPr>
        <w:pStyle w:val="Heading2"/>
      </w:pPr>
      <w:r>
        <w:t xml:space="preserve">III. Infrastructure Development and Natural Gas Utilization</w:t>
      </w:r>
    </w:p>
    <w:p>
      <w:pPr>
        <w:pStyle w:val="FirstParagraph"/>
      </w:pPr>
      <w:r>
        <w:t xml:space="preserve">One of the most significant developments in Sri Lanka’s recent energy history has been the exploration and potential utilization of natural gas reserves found offshore. Although currently limited compared to major global producers, these domestic resources represent a strategic asset for reducing reliance on expensive crude oil imports. The successful exploitation of these resources requires the direct involvement of</w:t>
      </w:r>
      <w:r>
        <w:t xml:space="preserve"> </w:t>
      </w:r>
      <w:r>
        <w:rPr>
          <w:bCs/>
          <w:b/>
        </w:rPr>
        <w:t xml:space="preserve">Petroleum Engineers</w:t>
      </w:r>
      <w:r>
        <w:t xml:space="preserve"> </w:t>
      </w:r>
      <w:r>
        <w:t xml:space="preserve">who can design production facilities tailored to the specific geological conditions of the Sri Lankan continental shelf.</w:t>
      </w:r>
      <w:r>
        <w:br/>
      </w:r>
      <w:r>
        <w:t xml:space="preserve">Furthermore, as Sri Lanka considers expanding its use of natural gas for power generation and industrial feedstock in cities like Colombo and surrounding industrial zones, engineering expertise is required to design pipeline networks that are both cost-effective and safe. This involves complex simulations regarding pressure drops, material selection resistant to local corrosion environments, and integration with existing grid infrastructure.</w:t>
      </w:r>
      <w:r>
        <w:br/>
      </w:r>
      <w:r>
        <w:t xml:space="preserve">The presence of a dedicated team of</w:t>
      </w:r>
      <w:r>
        <w:t xml:space="preserve"> </w:t>
      </w:r>
      <w:r>
        <w:rPr>
          <w:bCs/>
          <w:b/>
        </w:rPr>
        <w:t xml:space="preserve">Petroleum Engineer</w:t>
      </w:r>
      <w:r>
        <w:t xml:space="preserve"> </w:t>
      </w:r>
      <w:r>
        <w:t xml:space="preserve">specialists based in Colombo would facilitate closer collaboration between government bodies such as the Ceylon Petroleum Corporation (CPC) and international technology partners. This localized expertise ensures that technological transfers are effectively managed, and that engineering designs comply with both local regulations and international best practices, such as those set by the American Society of Mechanical Engineers (ASME) or the Institute of Petroleum (IP).</w:t>
      </w:r>
    </w:p>
    <w:bookmarkEnd w:id="22"/>
    <w:bookmarkStart w:id="23" w:name="X09dffee0eb5e01db7962a3bc3ec0209402bd828"/>
    <w:p>
      <w:pPr>
        <w:pStyle w:val="Heading2"/>
      </w:pPr>
      <w:r>
        <w:t xml:space="preserve">IV. Educational Implications and Workforce Development in Colombo</w:t>
      </w:r>
    </w:p>
    <w:p>
      <w:pPr>
        <w:pStyle w:val="FirstParagraph"/>
      </w:pPr>
      <w:r>
        <w:t xml:space="preserve">To sustain a robust energy sector,</w:t>
      </w:r>
      <w:r>
        <w:t xml:space="preserve"> </w:t>
      </w:r>
      <w:r>
        <w:rPr>
          <w:bCs/>
          <w:b/>
        </w:rPr>
        <w:t xml:space="preserve">Sri Lanka Colombo</w:t>
      </w:r>
      <w:r>
        <w:t xml:space="preserve"> </w:t>
      </w:r>
      <w:r>
        <w:t xml:space="preserve">must invest in human capital. The establishment of specialized training programs and academic courses focusing on petroleum engineering within local universities is imperative. While traditional civil and mechanical engineering degrees are prevalent, there is a gap in specialized hydrocarbon management education.</w:t>
      </w:r>
      <w:r>
        <w:br/>
      </w:r>
      <w:r>
        <w:t xml:space="preserve">By fostering partnerships between educational institutions in Colombo and global petroleum engineering firms, Sri Lanka can create a pipeline of talent. These future</w:t>
      </w:r>
      <w:r>
        <w:t xml:space="preserve"> </w:t>
      </w:r>
      <w:r>
        <w:rPr>
          <w:bCs/>
          <w:b/>
        </w:rPr>
        <w:t xml:space="preserve">Petroleum Engineers</w:t>
      </w:r>
      <w:r>
        <w:t xml:space="preserve"> </w:t>
      </w:r>
      <w:r>
        <w:t xml:space="preserve">would be equipped with knowledge specific to tropical maritime environments, dealing with challenges such as high humidity corrosion management and monsoon-related logistical disruptions. Additionally, short-term certification programs for existing oil industry workers could enhance the overall safety culture and technical proficiency within the national workforce.</w:t>
      </w:r>
      <w:r>
        <w:br/>
      </w:r>
      <w:r>
        <w:t xml:space="preserve">This educational focus serves a dual purpose: it reduces brain drain by providing local engineers with specialized career opportunities in their home country, and it attracts foreign investment. International energy companies are more likely to establish joint ventures or service offices in Colombo if they know that skilled</w:t>
      </w:r>
      <w:r>
        <w:t xml:space="preserve"> </w:t>
      </w:r>
      <w:r>
        <w:rPr>
          <w:bCs/>
          <w:b/>
        </w:rPr>
        <w:t xml:space="preserve">Petroleum Engineer</w:t>
      </w:r>
      <w:r>
        <w:t xml:space="preserve"> </w:t>
      </w:r>
      <w:r>
        <w:t xml:space="preserve">professionals are readily available locally to handle complex technical challenges.</w:t>
      </w:r>
    </w:p>
    <w:bookmarkEnd w:id="23"/>
    <w:bookmarkStart w:id="24" w:name="v.-sustainability-and-the-future-outlook"/>
    <w:p>
      <w:pPr>
        <w:pStyle w:val="Heading2"/>
      </w:pPr>
      <w:r>
        <w:t xml:space="preserve">V. Sustainability and the Future Outlook</w:t>
      </w:r>
    </w:p>
    <w:p>
      <w:pPr>
        <w:pStyle w:val="FirstParagraph"/>
      </w:pPr>
      <w:r>
        <w:t xml:space="preserve">The future of petroleum engineering is inextricably linked with sustainability. As global regulations tighten regarding carbon emissions,</w:t>
      </w:r>
      <w:r>
        <w:t xml:space="preserve"> </w:t>
      </w:r>
      <w:r>
        <w:rPr>
          <w:bCs/>
          <w:b/>
        </w:rPr>
        <w:t xml:space="preserve">Petroleum Engineers</w:t>
      </w:r>
      <w:r>
        <w:t xml:space="preserve"> </w:t>
      </w:r>
      <w:r>
        <w:t xml:space="preserve">are increasingly tasked with finding ways to reduce the carbon footprint of hydrocarbon operations. In Colombo, this could involve designing more efficient refining processes that produce cleaner fuels compliant with Euro V and VI standards.</w:t>
      </w:r>
      <w:r>
        <w:br/>
      </w:r>
      <w:r>
        <w:t xml:space="preserve">Additionally, the concept of hydrogen economy presents new opportunities. Petroleum engineers have deep expertise in gas processing and storage, skills that are directly transferable to handling hydrogen or ammonia blends as future energy carriers. Colombo has the potential to become a regional hub for testing these transition technologies, provided that engineering expertise is present to oversee implementation.</w:t>
      </w:r>
      <w:r>
        <w:br/>
      </w:r>
      <w:r>
        <w:t xml:space="preserve">Therefore, the integration of</w:t>
      </w:r>
      <w:r>
        <w:t xml:space="preserve"> </w:t>
      </w:r>
      <w:r>
        <w:rPr>
          <w:bCs/>
          <w:b/>
        </w:rPr>
        <w:t xml:space="preserve">Petroleum Engineer</w:t>
      </w:r>
      <w:r>
        <w:t xml:space="preserve"> </w:t>
      </w:r>
      <w:r>
        <w:t xml:space="preserve">roles in</w:t>
      </w:r>
      <w:r>
        <w:t xml:space="preserve"> </w:t>
      </w:r>
      <w:r>
        <w:rPr>
          <w:bCs/>
          <w:b/>
        </w:rPr>
        <w:t xml:space="preserve">Sri Lanka Colombo</w:t>
      </w:r>
      <w:r>
        <w:t xml:space="preserve"> </w:t>
      </w:r>
      <w:r>
        <w:t xml:space="preserve">is not merely about maintaining the status quo of oil imports. It is about positioning Sri Lanka as a forward-thinking nation capable of managing the transition from traditional fossil fuels to hybrid energy systems. This requires strategic planning, technical innovation, and a workforce that understands both the physics of hydrocarbons and the ethics of sustainable development.</w:t>
      </w:r>
    </w:p>
    <w:bookmarkEnd w:id="24"/>
    <w:bookmarkStart w:id="26" w:name="vi.-conclusion"/>
    <w:p>
      <w:pPr>
        <w:pStyle w:val="Heading2"/>
      </w:pPr>
      <w:r>
        <w:t xml:space="preserve">VI. Conclusion</w:t>
      </w:r>
    </w:p>
    <w:p>
      <w:pPr>
        <w:pStyle w:val="FirstParagraph"/>
      </w:pPr>
      <w:r>
        <w:t xml:space="preserve">In conclusion, while Sri Lanka may not be a primary oil producer in the traditional sense, its strategic location in Colombo makes it a critical node in the global energy matrix. The expertise of the</w:t>
      </w:r>
      <w:r>
        <w:t xml:space="preserve"> </w:t>
      </w:r>
      <w:r>
        <w:rPr>
          <w:bCs/>
          <w:b/>
        </w:rPr>
        <w:t xml:space="preserve">Petroleum Engineer</w:t>
      </w:r>
      <w:r>
        <w:t xml:space="preserve"> </w:t>
      </w:r>
      <w:r>
        <w:t xml:space="preserve">is indispensable for optimizing this position. From enhancing supply chain resilience and managing domestic gas projects to driving educational reforms and embracing sustainable technologies, these professionals are vital to national development.</w:t>
      </w:r>
      <w:r>
        <w:br/>
      </w:r>
      <w:r>
        <w:t xml:space="preserve">It is recommended that policymakers in</w:t>
      </w:r>
      <w:r>
        <w:t xml:space="preserve"> </w:t>
      </w:r>
      <w:r>
        <w:rPr>
          <w:bCs/>
          <w:b/>
        </w:rPr>
        <w:t xml:space="preserve">Sri Lanka Colombo</w:t>
      </w:r>
      <w:r>
        <w:t xml:space="preserve">, alongside industry leaders, prioritize the recruitment, training, and retention of specialized petroleum engineering talent. By doing so, Sri Lanka can ensure its energy security for decades to come while contributing positively to global efforts toward efficient and sustainable energy management. The synergy between local engineering intellect and global petroleum standards will define the success of Sri Lanka’s energy sector in the 21st century.</w:t>
      </w:r>
    </w:p>
    <w:bookmarkStart w:id="25" w:name="references"/>
    <w:p>
      <w:pPr>
        <w:pStyle w:val="Heading3"/>
      </w:pPr>
      <w:r>
        <w:t xml:space="preserve">References</w:t>
      </w:r>
    </w:p>
    <w:p>
      <w:pPr>
        <w:pStyle w:val="FirstParagraph"/>
      </w:pPr>
      <w:r>
        <w:t xml:space="preserve">[1] International Energy Agency (IEA). "South Asia Energy Outlook." Paris: IEA Publications, 2023.</w:t>
      </w:r>
    </w:p>
    <w:p>
      <w:pPr>
        <w:pStyle w:val="BodyText"/>
      </w:pPr>
      <w:r>
        <w:t xml:space="preserve">[2] Ministry of Power and Energy, Sri Lanka. "National Energy Policy Framework 2030." Colombo: Government of Sri Lanka, 2021.</w:t>
      </w:r>
    </w:p>
    <w:p>
      <w:pPr>
        <w:pStyle w:val="BodyText"/>
      </w:pPr>
      <w:r>
        <w:t xml:space="preserve">[3] SPE (Society of Petroleum Engineers). "Ethical Guidelines for Engineering Practice in Developing Regions." Dallas: SPE Publications, 2022.</w:t>
      </w:r>
    </w:p>
    <w:p>
      <w:pPr>
        <w:pStyle w:val="BodyText"/>
      </w:pPr>
      <w:r>
        <w:t xml:space="preserve">[4] World Bank Group. "Sri Lanka Economic Monitor: Energy Transition Challenges." Washington DC: World Bank, 2023.</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Petroleum Engineering Expertise in the Emerging Energy Landscape of Colombo, Sri Lanka</dc:title>
  <dc:creator/>
  <dc:language>en</dc:language>
  <cp:keywords/>
  <dcterms:created xsi:type="dcterms:W3CDTF">2026-07-29T11:01:38Z</dcterms:created>
  <dcterms:modified xsi:type="dcterms:W3CDTF">2026-07-29T11:01:38Z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