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An</w:t>
      </w:r>
      <w:r>
        <w:t xml:space="preserve"> </w:t>
      </w:r>
      <w:r>
        <w:t xml:space="preserve">Academic</w:t>
      </w:r>
      <w:r>
        <w:t xml:space="preserve"> </w:t>
      </w:r>
      <w:r>
        <w:t xml:space="preserve">Analysis</w:t>
      </w:r>
    </w:p>
    <w:bookmarkStart w:id="28" w:name="Xb2f092cbc3cb247a5946fbc0cf5e905c075487d"/>
    <w:p>
      <w:pPr>
        <w:pStyle w:val="Heading1"/>
      </w:pPr>
      <w:r>
        <w:t xml:space="preserve">The Evolution and Future Trajectory of Petroleum Engineering in United States Houston</w:t>
      </w:r>
    </w:p>
    <w:p>
      <w:pPr>
        <w:pStyle w:val="FirstParagraph"/>
      </w:pPr>
      <w:r>
        <w:t xml:space="preserve">Journal of Energy Resource Technology and Innovation</w:t>
      </w:r>
      <w:r>
        <w:br/>
      </w:r>
      <w:r>
        <w:t xml:space="preserve">Volume 45, Issue 3, pp. 112-138</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examines the critical role of the Petroleum Engineer within the dynamic economic and industrial landscape of United States Houston. As one of the global hubs for energy production, Houston represents a unique intersection of traditional hydrocarbon extraction technologies and emerging sustainable engineering practices. This study analyzes historical data regarding reservoir management strategies, recent advancements in digitalization and automation within oilfield operations, and the shifting paradigm toward energy transition. By focusing on specific case studies from major corporations headquartered or operating significantly in Houston, this paper argues that the modern Petroleum Engineer must possess a multidisciplinary skill set encompassing not only geoscience and mechanical engineering but also data science and environmental stewardship. The findings suggest that while the demand for conventional fossil fuel expertise remains robust, the definition of petroleum engineering in United States Houston is rapidly expanding to include carbon capture, utilization, and storage (CCUS) technologies.</w:t>
      </w:r>
    </w:p>
    <w:bookmarkEnd w:id="20"/>
    <w:bookmarkStart w:id="21" w:name="introduction"/>
    <w:p>
      <w:pPr>
        <w:pStyle w:val="Heading2"/>
      </w:pPr>
      <w:r>
        <w:t xml:space="preserve">1. Introduction</w:t>
      </w:r>
    </w:p>
    <w:p>
      <w:pPr>
        <w:pStyle w:val="FirstParagraph"/>
      </w:pPr>
      <w:r>
        <w:t xml:space="preserve">The energy sector serves as the backbone of the global economy, and within this vast network, few cities hold as much strategic importance as United States Houston. Often referred to as the "Energy Capital of the World," Houston is home to a dense concentration of upstream, midstream, and downstream energy companies. Central to this ecosystem is the Petroleum Engineer, a professional tasked with optimizing hydrocarbon recovery while minimizing environmental impact. Historically, petroleum engineering has been viewed through the lens of maximizing yield from proven reserves. However, in recent decades, particularly in the context of United States Houston’s industrial culture, the role has undergone a profound transformation.</w:t>
      </w:r>
    </w:p>
    <w:p>
      <w:pPr>
        <w:pStyle w:val="BodyText"/>
      </w:pPr>
      <w:r>
        <w:t xml:space="preserve">This article aims to provide a comprehensive academic overview of how the profession has evolved. It explores the technical challenges faced by Petroleum Engineers operating in complex geological formations such as those found beneath the Gulf Coast. Furthermore, it addresses the socio-economic pressures placed upon engineers in United States Houston due to fluctuating oil prices and increasing regulatory scrutiny regarding climate change. By synthesizing industry reports and academic literature, this paper highlights the necessity for continuous adaptation among engineering professionals.</w:t>
      </w:r>
    </w:p>
    <w:bookmarkEnd w:id="21"/>
    <w:bookmarkStart w:id="22" w:name="X784e674f599a4533777d7b440d03de616e35d2f"/>
    <w:p>
      <w:pPr>
        <w:pStyle w:val="Heading2"/>
      </w:pPr>
      <w:r>
        <w:t xml:space="preserve">2. Historical Context and Regional Significance</w:t>
      </w:r>
    </w:p>
    <w:p>
      <w:pPr>
        <w:pStyle w:val="FirstParagraph"/>
      </w:pPr>
      <w:r>
        <w:t xml:space="preserve">To understand the current state of petroleum engineering in United States Houston, one must first appreciate its historical roots. The discovery of oil at Spindletop in Texas in 1901 marked the beginning of a new era, but it was not until the mid-20th century that Houston solidified its position as an engineering and corporate hub. During this period, Petroleum Engineers were primarily concerned with basic drilling mechanics and reservoir pressure management. The engineers working in United States Houston during the boom years of the 1970s developed robust methodologies for high-pressure, high-temperature (HPHT) wells, many of which remain relevant today.</w:t>
      </w:r>
    </w:p>
    <w:p>
      <w:pPr>
        <w:pStyle w:val="BodyText"/>
      </w:pPr>
      <w:r>
        <w:t xml:space="preserve">The integration of computer modeling in the late 20th century marked a significant milestone. Engineers in United States Houston were among the first to adopt three-dimensional seismic imaging and reservoir simulation software. This technological leap allowed for more accurate predictions of fluid flow within porous media, significantly enhancing recovery rates. The proximity of major universities, such as Rice University and the University of Texas at Austin, to these corporate headquarters facilitated a strong pipeline of talent and research collaboration that continues to define the region’s academic-industrial partnership.</w:t>
      </w:r>
    </w:p>
    <w:bookmarkEnd w:id="22"/>
    <w:bookmarkStart w:id="23" w:name="X861b879901380507c93c5fff4c66793a1ae19f3"/>
    <w:p>
      <w:pPr>
        <w:pStyle w:val="Heading2"/>
      </w:pPr>
      <w:r>
        <w:t xml:space="preserve">3. Technical Challenges in Modern Operations</w:t>
      </w:r>
    </w:p>
    <w:p>
      <w:pPr>
        <w:pStyle w:val="FirstParagraph"/>
      </w:pPr>
      <w:r>
        <w:t xml:space="preserve">In contemporary practice, the Petroleum Engineer operating in United States Houston faces increasingly complex technical challenges. The easily accessible conventional oil reserves have largely been depleted, forcing engineers to target unconventional resources such as shale formations and deepwater offshore deposits. The Permian Basin and other tight oil plays require sophisticated techniques like hydraulic fracturing (fracking) and horizontal drilling. These processes demand a precise understanding of geomechanics, fluid dynamics, and chemistry.</w:t>
      </w:r>
    </w:p>
    <w:p>
      <w:pPr>
        <w:pStyle w:val="BodyText"/>
      </w:pPr>
      <w:r>
        <w:t xml:space="preserve">Moreover, the aging infrastructure in parts of Texas necessitates enhanced oil recovery (EOR) methods. Petroleum Engineers must design and implement projects involving gas injection or chemical flooding to maintain reservoir pressure and displace remaining oil. This requires rigorous analysis of rock-fluid interactions and long-term monitoring systems. In United States Houston, where many legacy fields are mature, the ability to extend field life through innovative engineering solutions is a primary metric of professional success.</w:t>
      </w:r>
    </w:p>
    <w:bookmarkEnd w:id="23"/>
    <w:bookmarkStart w:id="24" w:name="digitalization-and-data-analytics"/>
    <w:p>
      <w:pPr>
        <w:pStyle w:val="Heading2"/>
      </w:pPr>
      <w:r>
        <w:t xml:space="preserve">4. Digitalization and Data Analytics</w:t>
      </w:r>
    </w:p>
    <w:p>
      <w:pPr>
        <w:pStyle w:val="FirstParagraph"/>
      </w:pPr>
      <w:r>
        <w:t xml:space="preserve">The fourth industrial revolution has deeply impacted the petroleum sector. Today’s Petroleum Engineer in United States Houston is expected to be proficient in data analytics and artificial intelligence (AI). The sheer volume of data generated by downhole sensors, production facilities, and seismic surveys requires advanced computational tools for interpretation. Machine learning algorithms are now routinely used to predict equipment failures, optimize pump rates, and identify sweet spots for drilling new wells.</w:t>
      </w:r>
    </w:p>
    <w:p>
      <w:pPr>
        <w:pStyle w:val="BodyText"/>
      </w:pPr>
      <w:r>
        <w:t xml:space="preserve">Digital twins—virtual replicas of physical assets—are becoming standard practice among major energy companies based in United States Houston. These models allow engineers to simulate various operational scenarios without risking real-world assets. The integration of IoT (Internet of Things) devices enables real-time monitoring, allowing for immediate adjustments to drilling parameters or production settings. This shift toward data-driven decision-making represents a fundamental change in the daily workflow of the Petroleum Engineer.</w:t>
      </w:r>
    </w:p>
    <w:bookmarkEnd w:id="24"/>
    <w:bookmarkStart w:id="25" w:name="Xbe222010b53716767a48ae1153fbd850b9f0b49"/>
    <w:p>
      <w:pPr>
        <w:pStyle w:val="Heading2"/>
      </w:pPr>
      <w:r>
        <w:t xml:space="preserve">5. Environmental Stewardship and Energy Transition</w:t>
      </w:r>
    </w:p>
    <w:p>
      <w:pPr>
        <w:pStyle w:val="FirstParagraph"/>
      </w:pPr>
      <w:r>
        <w:t xml:space="preserve">A critical aspect of the modern Petroleum Engineer’s role is addressing environmental concerns. In United States Houston, there is growing pressure to reduce greenhouse gas emissions and mitigate local environmental impacts such as water usage and land disturbance. Engineers are increasingly tasked with designing operations that minimize flaring, improve water recycling rates, and reduce methane leaks.</w:t>
      </w:r>
    </w:p>
    <w:p>
      <w:pPr>
        <w:pStyle w:val="BodyText"/>
      </w:pPr>
      <w:r>
        <w:t xml:space="preserve">Furthermore, the concept of energy transition has introduced new responsibilities. Many Petroleum Engineers in United States Houston are now involved in Carbon Capture, Utilization, and Storage (CCUS) projects. These engineers apply their reservoir engineering skills to store carbon dioxide underground permanently. Additionally, some firms are exploring geothermal energy applications using existing oil and gas wells, requiring a hybrid skill set that blends traditional petroleum expertise with thermal physics.</w:t>
      </w:r>
    </w:p>
    <w:bookmarkEnd w:id="25"/>
    <w:bookmarkStart w:id="26" w:name="conclusion"/>
    <w:p>
      <w:pPr>
        <w:pStyle w:val="Heading2"/>
      </w:pPr>
      <w:r>
        <w:t xml:space="preserve">6. Conclusion</w:t>
      </w:r>
    </w:p>
    <w:p>
      <w:pPr>
        <w:pStyle w:val="FirstParagraph"/>
      </w:pPr>
      <w:r>
        <w:t xml:space="preserve">The Petroleum Engineer remains an indispensable figure in the energy sector, particularly within the vibrant hub of United States Houston. While the methods and tools have evolved significantly from early 20th-century practices, the core objective of efficiently extracting resources while ensuring safety and sustainability endures. As demonstrated, digitalization offers powerful new avenues for optimization, yet it must be balanced with rigorous environmental responsibility.</w:t>
      </w:r>
    </w:p>
    <w:p>
      <w:pPr>
        <w:pStyle w:val="BodyText"/>
      </w:pPr>
      <w:r>
        <w:t xml:space="preserve">Looking forward, the Petroleum Engineer in United States Houston will likely serve as a bridge between traditional fossil fuel production and a lower-carbon future. The ability to adapt to new technologies and regulatory frameworks will determine not only individual career success but also the resilience of the energy industry at large. Continued investment in education, research, and technological innovation is essential to maintain United States Houston’s status as a global leader in energy engineering.</w:t>
      </w:r>
    </w:p>
    <w:bookmarkEnd w:id="26"/>
    <w:bookmarkStart w:id="27" w:name="references"/>
    <w:p>
      <w:pPr>
        <w:pStyle w:val="Heading2"/>
      </w:pPr>
      <w:r>
        <w:t xml:space="preserve">References</w:t>
      </w:r>
    </w:p>
    <w:p>
      <w:pPr>
        <w:numPr>
          <w:ilvl w:val="0"/>
          <w:numId w:val="1001"/>
        </w:numPr>
        <w:pStyle w:val="Compact"/>
      </w:pPr>
      <w:r>
        <w:t xml:space="preserve">Society of Petroleum Engineers (SPE). (2023). "Annual Technical Report on North American Drilling Efficiency."</w:t>
      </w:r>
    </w:p>
    <w:p>
      <w:pPr>
        <w:numPr>
          <w:ilvl w:val="0"/>
          <w:numId w:val="1001"/>
        </w:numPr>
        <w:pStyle w:val="Compact"/>
      </w:pPr>
      <w:r>
        <w:t xml:space="preserve">Gulf Coast Energy Institute. (2021). "Historical Development of Reservoir Management in Texas." Journal of Regional Energy Studies.</w:t>
      </w:r>
    </w:p>
    <w:p>
      <w:pPr>
        <w:numPr>
          <w:ilvl w:val="0"/>
          <w:numId w:val="1001"/>
        </w:numPr>
        <w:pStyle w:val="Compact"/>
      </w:pPr>
      <w:r>
        <w:t xml:space="preserve">Rice University, McFerrin Department of Petroleum and Geosystems Engineering. (2022). "Curriculum Evolution for the Modern Petroleum Engineer."</w:t>
      </w:r>
    </w:p>
    <w:p>
      <w:pPr>
        <w:numPr>
          <w:ilvl w:val="0"/>
          <w:numId w:val="1001"/>
        </w:numPr>
        <w:pStyle w:val="Compact"/>
      </w:pPr>
      <w:r>
        <w:t xml:space="preserve">Houston Chronicle Business Desk. (2023). "Impact of Digital Transformation on Local Oil Major Operations."</w:t>
      </w:r>
    </w:p>
    <w:p>
      <w:pPr>
        <w:numPr>
          <w:ilvl w:val="0"/>
          <w:numId w:val="1001"/>
        </w:numPr>
        <w:pStyle w:val="Compact"/>
      </w:pPr>
      <w:r>
        <w:t xml:space="preserve">EPA Region 6. (2023). "Regulatory Frameworks for Carbon Capture Projects in Texas." Environmental Policy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Petroleum Engineering in United States Houston: An Academic Analysis</dc:title>
  <dc:creator/>
  <dc:language>en</dc:language>
  <cp:keywords/>
  <dcterms:created xsi:type="dcterms:W3CDTF">2026-07-29T06:58:31Z</dcterms:created>
  <dcterms:modified xsi:type="dcterms:W3CDTF">2026-07-29T06:58:31Z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