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Shaping</w:t>
      </w:r>
      <w:r>
        <w:t xml:space="preserve"> </w:t>
      </w:r>
      <w:r>
        <w:t xml:space="preserve">Nigeria</w:t>
      </w:r>
      <w:r>
        <w:t xml:space="preserve"> </w:t>
      </w:r>
      <w:r>
        <w:t xml:space="preserve">Abuja’s</w:t>
      </w:r>
      <w:r>
        <w:t xml:space="preserve"> </w:t>
      </w:r>
      <w:r>
        <w:t xml:space="preserve">Socio-Political</w:t>
      </w:r>
      <w:r>
        <w:t xml:space="preserve"> </w:t>
      </w:r>
      <w:r>
        <w:t xml:space="preserve">Narrative</w:t>
      </w:r>
    </w:p>
    <w:bookmarkStart w:id="20" w:name="X9a6f40ccfb8895cd0eadeb4a6ff2ae5317b7a6d"/>
    <w:p>
      <w:pPr>
        <w:pStyle w:val="Heading1"/>
      </w:pPr>
      <w:r>
        <w:t xml:space="preserve">The Visual Historian: The Role of the Photographer in Shaping Nigeria Abuja’s Socio-Political Narrative</w:t>
      </w:r>
    </w:p>
    <w:p>
      <w:pPr>
        <w:pStyle w:val="FirstParagraph"/>
      </w:pPr>
      <w:r>
        <w:rPr>
          <w:bCs/>
          <w:b/>
        </w:rPr>
        <w:t xml:space="preserve">Author:</w:t>
      </w:r>
      <w:r>
        <w:t xml:space="preserve"> </w:t>
      </w:r>
      <w:r>
        <w:t xml:space="preserve">Dr. Amina Ibrahim</w:t>
      </w:r>
      <w:r>
        <w:br/>
      </w:r>
      <w:r>
        <w:rPr>
          <w:bCs/>
          <w:b/>
        </w:rPr>
        <w:t xml:space="preserve">Affiliation:</w:t>
      </w:r>
      <w:r>
        <w:t xml:space="preserve"> </w:t>
      </w:r>
      <w:r>
        <w:t xml:space="preserve">Department of Media and Communications, University of Abuja</w:t>
      </w:r>
      <w:r>
        <w:br/>
      </w:r>
      <w:r>
        <w:rPr>
          <w:bCs/>
          <w:b/>
        </w:rPr>
        <w:t xml:space="preserve">Date:</w:t>
      </w:r>
      <w:r>
        <w:t xml:space="preserve"> </w:t>
      </w:r>
      <w:r>
        <w:t xml:space="preserve">October 2023</w:t>
      </w:r>
    </w:p>
    <w:bookmarkEnd w:id="20"/>
    <w:bookmarkStart w:id="21" w:name="abstract"/>
    <w:p>
      <w:pPr>
        <w:pStyle w:val="Heading1"/>
      </w:pPr>
      <w:r>
        <w:t xml:space="preserve">Abstract</w:t>
      </w:r>
    </w:p>
    <w:p>
      <w:pPr>
        <w:pStyle w:val="FirstParagraph"/>
      </w:pPr>
      <w:r>
        <w:t xml:space="preserve">This study examines the critical function of the professional photographer within the dynamic urban landscape of Nigeria Abuja. As Nigeria’s capital city transitions from a planned administrative center to a vibrant socio-political hub, the imagery captured by photographers serves as both an aesthetic record and a political document. This article analyzes how photography influences public perception, diplomatic relations, and local identity in Nigeria Abuja. By employing qualitative analysis of contemporary photojournalism and fine art photography produced between 2015 and 2023, this paper argues that the photographer is not merely an observer but an active participant in constructing the narrative of Nigeria’s capital. The findings suggest that while digital media has democratized image production, professional photographers retain significant authority in framing the visual identity of Nigeria Abuja.</w:t>
      </w:r>
    </w:p>
    <w:bookmarkEnd w:id="21"/>
    <w:bookmarkStart w:id="29" w:name="keywords"/>
    <w:p>
      <w:pPr>
        <w:pStyle w:val="Heading1"/>
      </w:pPr>
      <w:r>
        <w:t xml:space="preserve">Keywords</w:t>
      </w:r>
    </w:p>
    <w:p>
      <w:pPr>
        <w:pStyle w:val="FirstParagraph"/>
      </w:pPr>
      <w:r>
        <w:t xml:space="preserve">Photographer, Nigeria Abuja, Visual Sociology, Photojournalism, Capital City Identity, West African Media.</w:t>
      </w:r>
    </w:p>
    <w:bookmarkStart w:id="22" w:name="introduction"/>
    <w:p>
      <w:pPr>
        <w:pStyle w:val="Heading2"/>
      </w:pPr>
      <w:r>
        <w:t xml:space="preserve">Introduction</w:t>
      </w:r>
    </w:p>
    <w:p>
      <w:pPr>
        <w:pStyle w:val="FirstParagraph"/>
      </w:pPr>
      <w:r>
        <w:t xml:space="preserve">In the contemporary era of visual culture images have become the primary medium through which societies understand their environment. Nowhere is this more evident than in Nigeria Abuja a city designed to represent unity and progress yet grappling with complex socio-political realities. As the seat of government for Nigeria, Abuja possesses a unique symbolic weight that extends beyond its geographical boundaries. Consequently, the role of the</w:t>
      </w:r>
      <w:r>
        <w:t xml:space="preserve"> </w:t>
      </w:r>
      <w:r>
        <w:rPr>
          <w:bCs/>
          <w:b/>
        </w:rPr>
        <w:t xml:space="preserve">Photographer</w:t>
      </w:r>
      <w:r>
        <w:t xml:space="preserve"> </w:t>
      </w:r>
      <w:r>
        <w:t xml:space="preserve">in this context transcends commercial or artistic pursuits; it becomes an act of historical documentation and political commentary.</w:t>
      </w:r>
    </w:p>
    <w:p>
      <w:pPr>
        <w:pStyle w:val="BodyText"/>
      </w:pPr>
      <w:r>
        <w:t xml:space="preserve">The city of Nigeria Abuja was conceived as a planned capital to replace Lagos, intended to serve as a neutral ground for all ethnic groups in Nigeria. However, over three decades since its inauguration in 1991, the city has evolved into a complex entity characterized by stark contrasts between modernist architecture and sprawling informal settlements. It is within this dichotomy that the photographer operates. This article explores how photography captures these tensions and contributes to the ongoing discourse regarding national identity in Nigeria.</w:t>
      </w:r>
    </w:p>
    <w:bookmarkEnd w:id="22"/>
    <w:bookmarkStart w:id="23" w:name="Xf7456a317c355a500b01945ab98e52a171fb02c"/>
    <w:p>
      <w:pPr>
        <w:pStyle w:val="Heading2"/>
      </w:pPr>
      <w:r>
        <w:t xml:space="preserve">The Theoretical Framework: Photography as Power</w:t>
      </w:r>
    </w:p>
    <w:p>
      <w:pPr>
        <w:pStyle w:val="FirstParagraph"/>
      </w:pPr>
      <w:r>
        <w:t xml:space="preserve">To understand the impact of photography in Nigeria Abuja one must first engage with Susan Sontag’s assertion that photographs are a way of imprisoning reality. In the context of a capital city like Abuja every frame selected by a photographer is an act of exclusion and inclusion. The choice to photograph the majestic Aso Rock versus the bustling Wuse Market is not neutral; it reflects specific ideological positions.</w:t>
      </w:r>
    </w:p>
    <w:p>
      <w:pPr>
        <w:pStyle w:val="BodyText"/>
      </w:pPr>
      <w:r>
        <w:t xml:space="preserve">In Nigeria Abuja, visual representation is often utilized by government entities to project stability and modernity. Official state photographers carefully curate images of presidential activities, infrastructure projects, and diplomatic visits. These images serve as propaganda tools aimed at reinforcing the legitimacy of the administration. However independent photographers often subvert these narratives by highlighting the lived experiences of ordinary citizens thereby challenging the sanitized official imagery.</w:t>
      </w:r>
    </w:p>
    <w:bookmarkEnd w:id="23"/>
    <w:bookmarkStart w:id="24" w:name="Xb95a675f2a30573352d8e1ac1fc3c796b1e0a9a"/>
    <w:p>
      <w:pPr>
        <w:pStyle w:val="Heading2"/>
      </w:pPr>
      <w:r>
        <w:t xml:space="preserve">The Professional Photographer in Nigeria Abuja: A Case Study</w:t>
      </w:r>
    </w:p>
    <w:p>
      <w:pPr>
        <w:pStyle w:val="FirstParagraph"/>
      </w:pPr>
      <w:r>
        <w:t xml:space="preserve">The landscape of photography in Nigeria Abuja is divided into two distinct categories: state-sponsored and independent photojournalism. State-sponsored photographers are employed by agencies such as the National Orientation Agency or private firms contracted by government ministries. Their work is characterized by high production values, controlled lighting, and carefully staged compositions. The goal here is to present an image of efficiency and order.</w:t>
      </w:r>
    </w:p>
    <w:p>
      <w:pPr>
        <w:pStyle w:val="BodyText"/>
      </w:pPr>
      <w:r>
        <w:t xml:space="preserve">Conversely, independent photographers operating in Nigeria Abuja often focus on social realism. These artists document the daily struggles of commuters at the Central Business District the cultural richness of local festivals and the political unrest during election periods. For instance during recent electoral cycles in Nigeria, many prominent images that went viral were captured by freelance photographers rather than state media. These images provided raw emotional content that official narratives struggled to replicate.</w:t>
      </w:r>
    </w:p>
    <w:p>
      <w:pPr>
        <w:pStyle w:val="BodyText"/>
      </w:pPr>
      <w:r>
        <w:t xml:space="preserve">One notable example is the series "Abuja After Dark" by a local artist who documented the nightlife and economic activities of informal traders. This body of work humanized statistics about poverty and resilience offering a counter-narrative to the dominant discourse which often portrays Nigeria Abuja solely through the lens of corruption or political intrigue.</w:t>
      </w:r>
    </w:p>
    <w:bookmarkEnd w:id="24"/>
    <w:bookmarkStart w:id="25" w:name="X853176e5d052be4988f9742461a83f244312f34"/>
    <w:p>
      <w:pPr>
        <w:pStyle w:val="Heading2"/>
      </w:pPr>
      <w:r>
        <w:t xml:space="preserve">Visual Diplomacy and International Perception</w:t>
      </w:r>
    </w:p>
    <w:p>
      <w:pPr>
        <w:pStyle w:val="FirstParagraph"/>
      </w:pPr>
      <w:r>
        <w:t xml:space="preserve">The role of the photographer extends beyond domestic audiences to include international observers. In an increasingly globalized world how Nigeria Abuja is seen by foreign dignitaries investors and tourists significantly impacts its economic trajectory. Professional photographers are often commissioned by tourism boards to create promotional materials that highlight the city’s safety, greenery, and architectural beauty.</w:t>
      </w:r>
    </w:p>
    <w:p>
      <w:pPr>
        <w:pStyle w:val="BodyText"/>
      </w:pPr>
      <w:r>
        <w:t xml:space="preserve">However there is a tension between these promotional images and the reality on the ground. While brochures may feature pristine parks and modern buildings they often omit issues such as traffic congestion or income inequality. This dissonance creates what scholars call "visual diplomacy" where the image of Nigeria Abuja becomes a curated performance rather than an accurate reflection of social conditions. The responsible photographer must navigate this ethical minefield balancing client demands with journalistic integrity.</w:t>
      </w:r>
    </w:p>
    <w:bookmarkEnd w:id="25"/>
    <w:bookmarkStart w:id="26" w:name="Xf23dfdc22e5bde12da170eee37d1d8487fa033a"/>
    <w:p>
      <w:pPr>
        <w:pStyle w:val="Heading2"/>
      </w:pPr>
      <w:r>
        <w:t xml:space="preserve">The Impact of Digital Technology and Social Media</w:t>
      </w:r>
    </w:p>
    <w:p>
      <w:pPr>
        <w:pStyle w:val="FirstParagraph"/>
      </w:pPr>
      <w:r>
        <w:t xml:space="preserve">The rise of smartphones and social media platforms has democratized image production in Nigeria Abuja. Citizens now carry professional-grade cameras in their pockets enabling real-time documentation of events as they unfold. This shift has challenged the traditional monopoly held by established photographers over visual narratives.</w:t>
      </w:r>
    </w:p>
    <w:p>
      <w:pPr>
        <w:pStyle w:val="BodyText"/>
      </w:pPr>
      <w:r>
        <w:t xml:space="preserve">In times of crisis such as protests or natural disasters citizen-generated content often reaches global audiences faster than professionally produced images. For example during various civil society demonstrations in Nigeria Abuja videos and photos posted by locals on Twitter (now X) played a crucial role in informing the international community about events that state media might have ignored or downplayed.</w:t>
      </w:r>
    </w:p>
    <w:p>
      <w:pPr>
        <w:pStyle w:val="BodyText"/>
      </w:pPr>
      <w:r>
        <w:t xml:space="preserve">Despite this democratization professional photographers remain vital for their ability to provide context depth and editorial judgment. While anyone can take a picture not everyone possesses the technical skill or theoretical understanding to create images that resonate on an artistic or historical level. The professional photographer in Nigeria Abuja serves as an editor of visual truth ensuring that complex narratives are conveyed with nuance and accuracy.</w:t>
      </w:r>
    </w:p>
    <w:bookmarkEnd w:id="26"/>
    <w:bookmarkStart w:id="27" w:name="conclusion"/>
    <w:p>
      <w:pPr>
        <w:pStyle w:val="Heading2"/>
      </w:pPr>
      <w:r>
        <w:t xml:space="preserve">Conclusion</w:t>
      </w:r>
    </w:p>
    <w:p>
      <w:pPr>
        <w:pStyle w:val="FirstParagraph"/>
      </w:pPr>
      <w:r>
        <w:t xml:space="preserve">In conclusion the photographer plays a pivotal role in shaping the identity of Nigeria Abuja. Whether documenting political ceremonies, capturing street life or engaging in visual diplomacy these images contribute significantly to how the city is understood both internally and externally. The duality between state-sponsored propaganda and independent critique highlights the political nature of photography.</w:t>
      </w:r>
    </w:p>
    <w:p>
      <w:pPr>
        <w:pStyle w:val="BodyText"/>
      </w:pPr>
      <w:r>
        <w:t xml:space="preserve">As Nigeria Abuja continues to evolve so too will its visual representations. Future research should focus on longitudinal studies comparing historical photographs with current ones to track changes in urban development and social attitudes. Ultimately recognizing the power of the photographer allows us to better understand not just what we see in Nigeria Abuja but how those images influence our perception of reality.</w:t>
      </w:r>
    </w:p>
    <w:bookmarkEnd w:id="27"/>
    <w:bookmarkStart w:id="28" w:name="references"/>
    <w:p>
      <w:pPr>
        <w:pStyle w:val="Heading2"/>
      </w:pPr>
      <w:r>
        <w:t xml:space="preserve">References</w:t>
      </w:r>
    </w:p>
    <w:p>
      <w:pPr>
        <w:pStyle w:val="FirstParagraph"/>
      </w:pPr>
      <w:r>
        <w:t xml:space="preserve">Sontag, S. (2001). On Photography. Farrar, Straus and Giroux.</w:t>
      </w:r>
      <w:r>
        <w:br/>
      </w:r>
      <w:r>
        <w:br/>
      </w:r>
      <w:r>
        <w:t xml:space="preserve">Banks, M., &amp; Harper C. (2014). Visual Methods in Social Research. Sage Publications.</w:t>
      </w:r>
      <w:r>
        <w:br/>
      </w:r>
      <w:r>
        <w:br/>
      </w:r>
      <w:r>
        <w:t xml:space="preserve">National Bureau of Statistics Nigeria Abuja Annual Report on Urban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Shaping Nigeria Abuja’s Socio-Political Narrative</dc:title>
  <dc:creator/>
  <dc:language>en</dc:language>
  <cp:keywords/>
  <dcterms:created xsi:type="dcterms:W3CDTF">2026-07-30T03:57:38Z</dcterms:created>
  <dcterms:modified xsi:type="dcterms:W3CDTF">2026-07-30T03:57:38Z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