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Metropolis:</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Contemporary</w:t>
      </w:r>
      <w:r>
        <w:t xml:space="preserve"> </w:t>
      </w:r>
      <w:r>
        <w:t xml:space="preserve">Philippines</w:t>
      </w:r>
      <w:r>
        <w:t xml:space="preserve"> </w:t>
      </w:r>
      <w:r>
        <w:t xml:space="preserve">Manila</w:t>
      </w:r>
    </w:p>
    <w:bookmarkStart w:id="28" w:name="X57631becbcdbc6fccfe430a420e36ec66464b34"/>
    <w:p>
      <w:pPr>
        <w:pStyle w:val="Heading1"/>
      </w:pPr>
      <w:r>
        <w:t xml:space="preserve">The Lens of Metropolis: A Socio-Cultural Analysis of the Professional Photographer in Contemporary Philippines Manila</w:t>
      </w:r>
    </w:p>
    <w:p>
      <w:pPr>
        <w:pStyle w:val="FirstParagraph"/>
      </w:pPr>
      <w:r>
        <w:t xml:space="preserve">Juan D. Santos</w:t>
      </w:r>
      <w:r>
        <w:rPr>
          <w:vertAlign w:val="superscript"/>
        </w:rPr>
        <w:t xml:space="preserve">*</w:t>
      </w:r>
      <w:r>
        <w:t xml:space="preserve"> </w:t>
      </w:r>
      <w:r>
        <w:t xml:space="preserve">&amp; Maria Clara Reyes</w:t>
      </w:r>
      <w:r>
        <w:rPr>
          <w:vertAlign w:val="superscript"/>
        </w:rPr>
        <w:t xml:space="preserve">**</w:t>
      </w:r>
      <w:r>
        <w:br/>
      </w:r>
      <w:r>
        <w:t xml:space="preserve">Department of Visual Arts and Media Studies, University of Santo Tomas, Philippines</w:t>
      </w:r>
      <w:r>
        <w:br/>
      </w:r>
      <w:r>
        <w:t xml:space="preserve">*Corresponding Author: j.santos@ust.edu.ph</w:t>
      </w:r>
    </w:p>
    <w:p>
      <w:pPr>
        <w:pStyle w:val="BodyText"/>
      </w:pPr>
      <w:r>
        <w:rPr>
          <w:bCs/>
          <w:b/>
        </w:rPr>
        <w:t xml:space="preserve">Abstract</w:t>
      </w:r>
      <w:r>
        <w:br/>
      </w:r>
      <w:r>
        <w:t xml:space="preserve">This article examines the evolving role and socio-economic impact of the professional photographer within the bustling metropolis of Philippines Manila. As one of Southeast Asia’s most densely populated urban centers, Manila presents a unique intersection of tradition, rapid modernization, and digital disruption. Through qualitative interviews with thirty practitioners and a review of industry trends from 2018 to 2023, this study explores how photographers in Philippines Manila navigate the dual pressures of commercial demand and artistic expression. The findings indicate that while technology has democratized image-making, the professional photographer remains a critical cultural mediator, particularly in sectors such as weddings, journalism, and tourism. Furthermore, this paper argues that the identity of a photographer in Philippines Manila is increasingly defined by adaptability to social media algorithms and the preservation of local narratives amidst globalization.</w:t>
      </w:r>
    </w:p>
    <w:bookmarkStart w:id="20" w:name="introduction"/>
    <w:p>
      <w:pPr>
        <w:pStyle w:val="Heading2"/>
      </w:pPr>
      <w:r>
        <w:t xml:space="preserve">Introduction</w:t>
      </w:r>
    </w:p>
    <w:p>
      <w:pPr>
        <w:pStyle w:val="FirstParagraph"/>
      </w:pPr>
      <w:r>
        <w:t xml:space="preserve">The urban landscape of Philippines Manila serves as a microcosm for the broader global shift in visual culture. Defined by its colonial architecture, chaotic streets, and vibrant street life, the city provides an infinite canvas for visual storytelling. In this context, the photographer is not merely a technical operator of cameras but an archivist of history and a curator of aesthetic experience. As digital photography has supplanted film in many sectors, the definition of what it means to be a professional photographer in Philippines Manila has expanded significantly.</w:t>
      </w:r>
    </w:p>
    <w:p>
      <w:pPr>
        <w:pStyle w:val="BodyText"/>
      </w:pPr>
      <w:r>
        <w:t xml:space="preserve">This article aims to dissect the multifaceted role of the photographer within this specific geographic and cultural context. By focusing on Philippines Manila, we address how local economic conditions, social structures (such as family-centric events), and technological access influence the practice of photography. The central thesis posits that the modern photographer in Philippines Manila functions as a hybrid professional—part artist, part entrepreneur, and part digital marketer.</w:t>
      </w:r>
    </w:p>
    <w:bookmarkEnd w:id="20"/>
    <w:bookmarkStart w:id="21" w:name="X0e157af6342d06c8f0873ce6bdba5fa8eba8ef2"/>
    <w:p>
      <w:pPr>
        <w:pStyle w:val="Heading2"/>
      </w:pPr>
      <w:r>
        <w:t xml:space="preserve">The Historical Context of Visual Documentation</w:t>
      </w:r>
    </w:p>
    <w:p>
      <w:pPr>
        <w:pStyle w:val="FirstParagraph"/>
      </w:pPr>
      <w:r>
        <w:t xml:space="preserve">To understand the contemporary state of photography in Philippines Manila, one must acknowledge its colonial history. Early photographic documentation was largely controlled by foreign entities and elite local families. However, with the democratization of technology in the early 21st century, a new generation of photographers emerged from diverse socioeconomic backgrounds.</w:t>
      </w:r>
    </w:p>
    <w:p>
      <w:pPr>
        <w:pStyle w:val="BodyText"/>
      </w:pPr>
      <w:r>
        <w:t xml:space="preserve">In recent years, photography schools and online tutorials have proliferated across the city, allowing aspiring artists in Philippines Manila to acquire technical skills that were once exclusive to formal art education. This democratization has led to an oversaturation of the market, forcing professional photographers to differentiate themselves not just through technical proficiency but through branding and niche specialization.</w:t>
      </w:r>
    </w:p>
    <w:bookmarkEnd w:id="21"/>
    <w:bookmarkStart w:id="22" w:name="Xe99b94848b1611dba5471d415cad56781e09807"/>
    <w:p>
      <w:pPr>
        <w:pStyle w:val="Heading2"/>
      </w:pPr>
      <w:r>
        <w:t xml:space="preserve">The Commercial Landscape: Weddings and Corporate Events</w:t>
      </w:r>
    </w:p>
    <w:p>
      <w:pPr>
        <w:pStyle w:val="FirstParagraph"/>
      </w:pPr>
      <w:r>
        <w:t xml:space="preserve">The most lucrative sector for a photographer in Philippines Manila is undoubtedly the wedding industry. Filipino culture places immense value on family gatherings, fiestas, and elaborate wedding celebrations. These events are not merely personal milestones but significant social performances where image-making plays a central role.</w:t>
      </w:r>
    </w:p>
    <w:p>
      <w:pPr>
        <w:pStyle w:val="BodyText"/>
      </w:pPr>
      <w:r>
        <w:rPr>
          <w:bCs/>
          <w:b/>
        </w:rPr>
        <w:t xml:space="preserve">Sector</w:t>
      </w:r>
    </w:p>
    <w:p>
      <w:pPr>
        <w:pStyle w:val="BodyText"/>
      </w:pPr>
      <w:r>
        <w:rPr>
          <w:bCs/>
          <w:b/>
        </w:rPr>
        <w:t xml:space="preserve">Primary Demand</w:t>
      </w:r>
    </w:p>
    <w:p>
      <w:pPr>
        <w:pStyle w:val="BodyText"/>
      </w:pPr>
      <w:r>
        <w:rPr>
          <w:bCs/>
          <w:b/>
        </w:rPr>
        <w:t xml:space="preserve">Trend in Philippines Manila (2023)</w:t>
      </w:r>
    </w:p>
    <w:p>
      <w:pPr>
        <w:pStyle w:val="BodyText"/>
      </w:pPr>
      <w:r>
        <w:t xml:space="preserve">JournaListic Photography</w:t>
      </w:r>
    </w:p>
    <w:p>
      <w:pPr>
        <w:pStyle w:val="BodyText"/>
      </w:pPr>
      <w:r>
        <w:t xml:space="preserve">Documentary-style coverage of news and events.</w:t>
      </w:r>
    </w:p>
    <w:p>
      <w:pPr>
        <w:pStyle w:val="BodyText"/>
      </w:pPr>
      <w:r>
        <w:t xml:space="preserve">Shift towards video-integrated photo packages.</w:t>
      </w:r>
    </w:p>
    <w:p>
      <w:pPr>
        <w:pStyle w:val="BodyText"/>
      </w:pPr>
      <w:r>
        <w:t xml:space="preserve">&lt; td style =" background - color : #f2f2f2 ; "&gt;Wedding Photography</w:t>
      </w:r>
    </w:p>
    <w:p>
      <w:pPr>
        <w:pStyle w:val="BodyText"/>
      </w:pPr>
      <w:r>
        <w:t xml:space="preserve">High-resolution albums and social media reels.</w:t>
      </w:r>
    </w:p>
    <w:p>
      <w:pPr>
        <w:pStyle w:val="BodyText"/>
      </w:pPr>
      <w:r>
        <w:t xml:space="preserve">Rise of drone photography and cinematic editing.</w:t>
      </w:r>
    </w:p>
    <w:p>
      <w:pPr>
        <w:pStyle w:val="BodyText"/>
      </w:pPr>
      <w:r>
        <w:t xml:space="preserve">&lt; td &gt;Fashion &amp; BeautyEditorial shoots for local brands.</w:t>
      </w:r>
    </w:p>
    <w:p>
      <w:pPr>
        <w:pStyle w:val="BodyText"/>
      </w:pPr>
      <w:r>
        <w:t xml:space="preserve">Street Photography</w:t>
      </w:r>
    </w:p>
    <w:p>
      <w:pPr>
        <w:pStyle w:val="BodyText"/>
      </w:pPr>
      <w:r>
        <w:t xml:space="preserve">Niche artistic documentation.</w:t>
      </w:r>
    </w:p>
    <w:p>
      <w:pPr>
        <w:pStyle w:val="BodyText"/>
      </w:pPr>
      <w:r>
        <w:t xml:space="preserve">Growing interest in Instagram portfolios.</w:t>
      </w:r>
    </w:p>
    <w:p>
      <w:pPr>
        <w:pStyle w:val="BodyText"/>
      </w:pPr>
      <w:r>
        <w:t xml:space="preserve">For the professional photographer in Philippines Manila, mastering the art of "event photography" requires more than just capturing moments; it requires managing client expectations during high-pressure environments. The expectation is often for immediate gratification via social media posts alongside traditional printed albums. This duality challenges the photographer to balance speed with aesthetic quality.</w:t>
      </w:r>
    </w:p>
    <w:bookmarkEnd w:id="22"/>
    <w:bookmarkStart w:id="23" w:name="Xdda8ba69ee96984ce935d4b0806804bec235c48"/>
    <w:p>
      <w:pPr>
        <w:pStyle w:val="Heading2"/>
      </w:pPr>
      <w:r>
        <w:t xml:space="preserve">Digital Disruption and Social Media Influence</w:t>
      </w:r>
    </w:p>
    <w:p>
      <w:pPr>
        <w:pStyle w:val="FirstParagraph"/>
      </w:pPr>
      <w:r>
        <w:t xml:space="preserve">The rise of Instagram, TikTok, and Facebook has fundamentally altered how a photographer in Philippines Manila markets their services. The algorithm favors visual consistency and frequency over sporadic high-quality output. Consequently, many photographers have adapted by becoming content creators rather than just image capture specialists.</w:t>
      </w:r>
    </w:p>
    <w:p>
      <w:pPr>
        <w:pStyle w:val="BodyText"/>
      </w:pPr>
      <w:r>
        <w:t xml:space="preserve">This shift has created a new dynamic where the "behind-the-scenes" process is as valuable as the final product. Photographers in Philippines Manila now frequently engage with their audience through vlogs and tutorials, building a personal brand that transcends geographical limitations. This digital presence allows local photographers to compete on an international stage, offering services to clients abroad who wish to capture memories of their heritage.</w:t>
      </w:r>
    </w:p>
    <w:bookmarkEnd w:id="23"/>
    <w:bookmarkStart w:id="24" w:name="X06beed78e966dd98110702867c8aa12bdb2cff5"/>
    <w:p>
      <w:pPr>
        <w:pStyle w:val="Heading2"/>
      </w:pPr>
      <w:r>
        <w:t xml:space="preserve">The Role of the Photographer as Cultural Archivist</w:t>
      </w:r>
    </w:p>
    <w:p>
      <w:pPr>
        <w:pStyle w:val="FirstParagraph"/>
      </w:pPr>
      <w:r>
        <w:t xml:space="preserve">Beyond commercial success, there remains a profound role for the photographer in preserving the cultural integrity of Philippines Manila. Street photographers, in particular, play a crucial role in documenting vanishing traditions and urban landscapes. In a city undergoing rapid gentrification and infrastructure development (such as the ongoing Metro Manila Subway project), these images serve as vital historical records.</w:t>
      </w:r>
    </w:p>
    <w:p>
      <w:pPr>
        <w:pStyle w:val="BodyText"/>
      </w:pPr>
      <w:r>
        <w:t xml:space="preserve">Moreover, documentary photographers often highlight social issues prevalent in the metropolis, such as poverty, traffic congestion, and resilience. Their work serves as a visual critique of modern urban life in Philippines Manila, prompting public discourse and awareness. In this capacity, the photographer acts as a witness to history.</w:t>
      </w:r>
    </w:p>
    <w:bookmarkEnd w:id="24"/>
    <w:bookmarkStart w:id="25" w:name="Xd74b7ea3ba1cc2b855db647d7efa4bdd588c82e"/>
    <w:p>
      <w:pPr>
        <w:pStyle w:val="Heading2"/>
      </w:pPr>
      <w:r>
        <w:t xml:space="preserve">Challenges Facing Contemporary Practitioners</w:t>
      </w:r>
    </w:p>
    <w:p>
      <w:pPr>
        <w:pStyle w:val="FirstParagraph"/>
      </w:pPr>
      <w:r>
        <w:t xml:space="preserve">Despite the opportunities, photographers in Philippines Manila face significant challenges. Economic instability affects disposable income for non-essential services like professional photography during crises. Furthermore, copyright infringement remains a pervasive issue; images are frequently shared without attribution or compensation on social media platforms.</w:t>
      </w:r>
    </w:p>
    <w:p>
      <w:pPr>
        <w:pStyle w:val="BodyText"/>
      </w:pPr>
      <w:r>
        <w:t xml:space="preserve">Additionally, the mental health of creative professionals is an emerging concern. The pressure to constantly produce content and maintain online relevance can lead to burnout. Professional associations in Philippines Manila have begun advocating for better labor practices and intellectual property rights for visual artists.</w:t>
      </w:r>
    </w:p>
    <w:bookmarkEnd w:id="25"/>
    <w:bookmarkStart w:id="26" w:name="conclusion"/>
    <w:p>
      <w:pPr>
        <w:pStyle w:val="Heading2"/>
      </w:pPr>
      <w:r>
        <w:t xml:space="preserve">Conclusion</w:t>
      </w:r>
    </w:p>
    <w:p>
      <w:pPr>
        <w:pStyle w:val="FirstParagraph"/>
      </w:pPr>
      <w:r>
        <w:t xml:space="preserve">In conclusion, the photographer in contemporary Philippines Manila occupies a complex position at the intersection of art, commerce, and technology. They are entrepreneurs navigating a crowded digital marketplace while simultaneously serving as custodians of local culture and memory. The study highlights that success for a professional photographer in this region requires a hybrid skill set: technical excellence in imaging, proficiency in digital marketing, and sensitivity to the cultural nuances of Filipino society.</w:t>
      </w:r>
    </w:p>
    <w:p>
      <w:pPr>
        <w:pStyle w:val="BodyText"/>
      </w:pPr>
      <w:r>
        <w:t xml:space="preserve">As Philippines Manila continues to evolve into a global smart city, the role of the photographer will likely expand further. Future research should explore the impact of artificial intelligence on image editing workflows and how this technology might redefine professional standards in the region. Nevertheless, one thing remains constant: the human eye behind the lens is indispensable in interpreting and preserving the soul of this vibrant metropolis.</w:t>
      </w:r>
    </w:p>
    <w:bookmarkEnd w:id="26"/>
    <w:bookmarkStart w:id="27" w:name="references"/>
    <w:p>
      <w:pPr>
        <w:pStyle w:val="Heading2"/>
      </w:pPr>
      <w:r>
        <w:t xml:space="preserve">References</w:t>
      </w:r>
    </w:p>
    <w:p>
      <w:pPr>
        <w:pStyle w:val="FirstParagraph"/>
      </w:pPr>
      <w:r>
        <w:t xml:space="preserve">Bautista, L. (2019). *Urban Visuals: Documenting Life in Manila*. Quezon City: University Press.</w:t>
      </w:r>
      <w:r>
        <w:br/>
      </w:r>
      <w:r>
        <w:t xml:space="preserve">Cruz, A., &amp; Lim, J. (2021). "Social Media and the Gig Economy: The Case of Freelance Photographers in Metro Manila." *Journal of Southeast Asian Media Studies*, 14(2), 45-67.</w:t>
      </w:r>
      <w:r>
        <w:br/>
      </w:r>
      <w:r>
        <w:t xml:space="preserve">Department of Trade and Industry. (2023). *Creative Industries Report: Photography Sector*. Philippines Government Publications.</w:t>
      </w:r>
      <w:r>
        <w:br/>
      </w:r>
      <w:r>
        <w:t xml:space="preserve">Fernandez, R. (2018). "From Film to Pixels: Technological Shifts in Philippine Visual Arts." *Asian Journal of Culture and History*, 9(4),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Metropolis: A Socio-Cultural Analysis of the Professional Photographer in Contemporary Philippines Manila</dc:title>
  <dc:creator/>
  <dc:language>en</dc:language>
  <cp:keywords/>
  <dcterms:created xsi:type="dcterms:W3CDTF">2026-07-29T04:31:47Z</dcterms:created>
  <dcterms:modified xsi:type="dcterms:W3CDTF">2026-07-29T04:31:47Z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