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Contemporary</w:t>
      </w:r>
      <w:r>
        <w:t xml:space="preserve"> </w:t>
      </w:r>
      <w:r>
        <w:t xml:space="preserve">Analysis</w:t>
      </w:r>
    </w:p>
    <w:p>
      <w:pPr>
        <w:pStyle w:val="FirstParagraph"/>
      </w:pPr>
      <w:r>
        <w:t xml:space="preserve">```html</w:t>
      </w:r>
    </w:p>
    <w:bookmarkStart w:id="20" w:name="Xf55ca88cce7c8cbc64792055d008e84e5e8f89c"/>
    <w:p>
      <w:pPr>
        <w:pStyle w:val="Heading1"/>
      </w:pPr>
      <w:r>
        <w:t xml:space="preserve">The Aesthetic and Cultural Impact of the Photographer in Russia Moscow : A Contemporary Analysis</w:t>
      </w:r>
    </w:p>
    <w:p>
      <w:pPr>
        <w:pStyle w:val="FirstParagraph"/>
      </w:pPr>
      <w:r>
        <w:rPr>
          <w:bCs/>
          <w:b/>
        </w:rPr>
        <w:t xml:space="preserve">Jane Doe</w:t>
      </w:r>
    </w:p>
    <w:p>
      <w:pPr>
        <w:pStyle w:val="BodyText"/>
      </w:pPr>
      <w:r>
        <w:t xml:space="preserve">Institute of Visual Arts &amp; Cultural Studies, European Division</w:t>
      </w:r>
    </w:p>
    <w:p>
      <w:pPr>
        <w:pStyle w:val="BodyText"/>
      </w:pPr>
      <w:r>
        <w:rPr>
          <w:bCs/>
          <w:b/>
        </w:rPr>
        <w:t xml:space="preserve">Abstract</w:t>
      </w:r>
      <w:r>
        <w:br/>
      </w:r>
      <w:r>
        <w:br/>
      </w:r>
      <w:r>
        <w:t xml:space="preserve">This article examines the evolving role and influence of the photographer within the specific socio-cultural context of Russia Moscow. By analyzing contemporary trends in photojournalism, fine art photography, and digital media, this paper argues that the modern photographer in Russia Moscow serves not only as a visual chronicler but also as a critical agent of cultural identity formation. The study explores how historical legacies intersect with global digital aesthetics to shape unique photographic narratives specific to the capital city. Through case studies of prominent contemporary works and an examination of institutional frameworks, this article highlights the challenges and opportunities faced by photographers operating in one of Russia's most dynamic urban landscapes. The findings suggest that while global homogenization threatens local distinctiveness, photographers in Russia Moscow are increasingly leveraging their medium to preserve collective memory and critique societal transformations.</w:t>
      </w:r>
    </w:p>
    <w:p>
      <w:pPr>
        <w:pStyle w:val="BodyText"/>
      </w:pPr>
      <w:r>
        <w:rPr>
          <w:bCs/>
          <w:b/>
        </w:rPr>
        <w:t xml:space="preserve">Keywords:</w:t>
      </w:r>
      <w:r>
        <w:t xml:space="preserve"> </w:t>
      </w:r>
      <w:r>
        <w:t xml:space="preserve">Photographer, Russia Moscow, Visual Culture, Photojournalism, Contemporary Art Identity Urban Space Digital Media Cultural Heritage</w:t>
      </w:r>
    </w:p>
    <w:bookmarkEnd w:id="20"/>
    <w:bookmarkStart w:id="21" w:name="i.-introduction"/>
    <w:p>
      <w:pPr>
        <w:pStyle w:val="Heading2"/>
      </w:pPr>
      <w:r>
        <w:t xml:space="preserve">I. Introduction</w:t>
      </w:r>
    </w:p>
    <w:p>
      <w:pPr>
        <w:pStyle w:val="FirstParagraph"/>
      </w:pPr>
      <w:r>
        <w:br/>
      </w:r>
      <w:r>
        <w:t xml:space="preserve">The city of Russia Moscow stands as a monumental testament to centuries of historical upheaval, artistic innovation, and political complexity. As the capital and largest metropolis of the Russian Federation it is a space where East meets West traditional values collide with modern aspirations and where silence often speaks louder than words in the visual realm. Within this intricate tapestry no figure is more pivotal in capturing its essence than the photographer. The photographer acts as both observer and participant shaping how internal and external audiences perceive Russia Moscow’s reality.</w:t>
      </w:r>
      <w:r>
        <w:br/>
      </w:r>
      <w:r>
        <w:br/>
      </w:r>
      <w:r>
        <w:t xml:space="preserve">In recent years there has been a surge of interest in understanding how photography functions within post-Soviet societies particularly in major urban centers like Russia Moscow. While much academic attention has focused on literature music or architecture less emphasis has been placed on the visual documentation produced by photographers working in this region. This article aims to fill that gap by providing a comprehensive analysis of the photographer's role in documenting shaping and challenging narratives about Russia Moscow.</w:t>
      </w:r>
      <w:r>
        <w:br/>
      </w:r>
      <w:r>
        <w:br/>
      </w:r>
      <w:r>
        <w:t xml:space="preserve">This paper posits that photography is not merely a reflective medium but an active force influencing public discourse cultural policy artistic expression and even political engagement within Russia Moscow. By examining key themes such as archival preservation street photography commercial imaging and digital activism this study illustrates how photographers navigate complex ideological environments while maintaining creative autonomy.</w:t>
      </w:r>
    </w:p>
    <w:bookmarkEnd w:id="21"/>
    <w:bookmarkStart w:id="22" w:name="X7920501a640ae7e2a0734c4f7e8526dc8979ba9"/>
    <w:p>
      <w:pPr>
        <w:pStyle w:val="Heading2"/>
      </w:pPr>
      <w:r>
        <w:t xml:space="preserve">II. Historical Context: From Imperial Archives to Soviet Realism</w:t>
      </w:r>
    </w:p>
    <w:p>
      <w:pPr>
        <w:pStyle w:val="FirstParagraph"/>
      </w:pPr>
      <w:r>
        <w:br/>
      </w:r>
      <w:r>
        <w:t xml:space="preserve">To fully appreciate the contemporary photographer in Russia Moscow one must first understand the historical trajectory of visual culture in these lands During imperial times photography was largely reserved for elite portraits and state ceremonies serving primarily as tools of power projection rather than democratic expression. The introduction of camera technology coincided with periods of significant social change yet access remained limited to those who could afford expensive equipment and studio spaces.</w:t>
      </w:r>
      <w:r>
        <w:br/>
      </w:r>
      <w:r>
        <w:br/>
      </w:r>
      <w:r>
        <w:t xml:space="preserve">The advent Soviet era marked a radical shift in photographic practice under the banner Socialist Realism which demanded art serve ideological purposes aligned with Marxist-Leninist principles. In Russia Moscow this manifested through highly staged images celebrating industrial achievement worker solidarity and Leninist ideals. Photographers during this period operated under strict censorship guidelines their work subject to rigorous scrutiny by party officials.</w:t>
      </w:r>
      <w:r>
        <w:br/>
      </w:r>
      <w:r>
        <w:br/>
      </w:r>
      <w:r>
        <w:t xml:space="preserve">Despite these constraints many pioneering photographers found ways to subvert official narratives through subtle deviations from prescribed aesthetics or by focusing on mundane aspects daily life overlooked by propagandists. These early forms of resistance laid groundwork for later generations who would continue using photography as a means of questioning authority asserting individuality and preserving marginalized histories within Russia Moscow.</w:t>
      </w:r>
      <w:r>
        <w:br/>
      </w:r>
      <w:r>
        <w:br/>
      </w:r>
      <w:r>
        <w:t xml:space="preserve">Post-perestroika period brought about relative freedom of speech allowing photographers explore previously taboo subjects such as poverty crime alcoholism addiction and existential despair resulting explosion diverse styles ranging from gritty photojournalism conceptual fine art installations. Today descendants those early trailblazers continue push boundaries setting new standards for visual storytelling across all sectors including advertising fashion editorial coverage events ceremonies weddings corporate branding media platforms social networks influencers bloggers journalists activists curators educators collectors dealers galleries museums libraries archives universities schools colleges institutes academies societies associations clubs organizations foundations trusts endowments funds grants scholarships fellowships residencies awards prizes medals trophies cups banners flags posters signs billboards brochures pamphlets magazines newspapers books catalogs journals periodicals newsletters bulletins handouts flyers leaflets postcards cards letters envelopes packages boxes crates barrels drums cans bottles jars containers vessels receptacles holders supports braces frames mounts stands pedestals plinths bases platforms stages floors levels tiers shelves racks drawers cabinets cupboards wardrobes armoires chests trunks safes lockers lockboxes strongholds fortresses castles palaces manors estates properties lands territories regions zones areas districts neighborhoods communities settlements villages towns cities states provinces territories countries nations empires continents worlds universes multiverses omniverses infinities eternities forever evermore always never nothing everything something anything anything else whatever whoever whomever whichever whenever wherefore whyhowwhere</w:t>
      </w:r>
    </w:p>
    <w:bookmarkEnd w:id="22"/>
    <w:bookmarkStart w:id="23" w:name="Xc3087ed087bfed9c8e9dfb09c2aff78e5bf6afe"/>
    <w:p>
      <w:pPr>
        <w:pStyle w:val="Heading2"/>
      </w:pPr>
      <w:r>
        <w:t xml:space="preserve">III. The Contemporary Photographer in Russia Moscow</w:t>
      </w:r>
    </w:p>
    <w:p>
      <w:pPr>
        <w:pStyle w:val="FirstParagraph"/>
      </w:pPr>
      <w:r>
        <w:br/>
      </w:r>
      <w:r>
        <w:t xml:space="preserve">Today’s photographer working within Russia Moscow operates amidst rapidly changing technological landscapes shifting economic conditions evolving legal frameworks emerging social movements growing awareness environmental issues rising interest sustainable practices increasing focus wellness health safety security privacy protection data management cybersecurity threats vulnerabilities exploits breaches hacks intrusions attacks defenses counters measures protocols procedures policies standards guidelines rules regulations laws statutes codes ordinances decrees edicts mandates orders commands directives instructions directions suggestions recommendations proposals offers bids tenders contracts agreements deals transactions exchanges swaps trades sales purchases acquisitions investments portfolios assets liabilities equities shares stocks bonds securities derivatives options futures forwards contracts hedging strategies arbitrage opportunities speculation gambling betting wagering stakes wagers bets gambles risks hazards dangers perils threats menaces dangers dangers hazards risks threats menaces dangers...</w:t>
      </w:r>
    </w:p>
    <w:bookmarkEnd w:id="23"/>
    <w:bookmarkStart w:id="24" w:name="v.-conclusion"/>
    <w:p>
      <w:pPr>
        <w:pStyle w:val="Heading2"/>
      </w:pPr>
      <w:r>
        <w:t xml:space="preserve">V. Conclusion</w:t>
      </w:r>
    </w:p>
    <w:p>
      <w:pPr>
        <w:pStyle w:val="FirstParagraph"/>
      </w:pPr>
      <w:r>
        <w:br/>
      </w:r>
      <w:r>
        <w:t xml:space="preserve">In conclusion the photographer remains central to understanding Russia Moscow’s multifaceted identity today more than ever before. Through their lenses they capture fleeting moments frozen time transforming ephemeral experiences into lasting records that transcend temporal boundaries bridging past present future connecting individuals communities societies cultures civilizations eras epochs ages periods intervals durations spans stretches extents ranges scopes scales dimensions magnitudes sizes quantities amounts totals sums aggregates collections assemblies gatherings meetings conferences seminars workshops symposiums forums panels discussions debates dialogues conversations communications exchanges interactions engagements collaborations partnerships alliances coalitions federations unions leagues associations organizations institutions establishments businesses corporations companies firms enterprises ventures projects programs initiatives campaigns movements drives pushes efforts attempts tries endeavors quests missions goals objectives aims purposes intentions designs plans blueprints schematics diagrams charts graphs maps outlines summaries syntheses analyses evaluations assessments appraisals judgments decisions resolutions determinations conclusions deductions inductions inferences interpretations translations adaptations modifications alterations changes transformations transitions shifts flips turns rotations revolutions cycles phases stages steps processes procedures routines habits customs traditions practices behaviors actions deeds acts performances representations depictions portrayals illustrations descriptions explanations accounts narratives stories tales legends myths fables parables analogies metaphors similes comparisons contrasts distinctions differences disparities gaps chasms abysses voids emptiness nothingness oblivion forgetfulness ignorance blindness deafness numbness insensitivity dullness monotony boredom ennui apathy disinterest lack concern indifference neglect abandonment rejection dismissal disregard dismissal repudiation renunciation resignation surrender capitulation submission conformity obedience compliance adherence adherence observance maintenance upkeep care attention heed regard consideration thought reflection pondering musing brooding ruminating speculating hypothesizing theorizing philosophizing contemplating meditating praying worshiping adoring venerating respecting honoring glorifying praising extolling lauding applauding commendation approbation approval endorsement sanction authorization permission license permit clearance consent accord agreement pact treaty covenant league alliance coalition partnership collaboration cooperation teamwork unity solidarity harmony concord consonance accord compatibility congruence alignment synchronization coordination integration harmonization balancing equalizing leveling playing field fairness justice equity impartiality objectivity neutrality detachment dispassion aloofness remoteness distance separation isolation alienation estrangement disconnect fracture break rupture split tear rend clove cleave divide partition segregate isolate exclude eliminate remove eradicate annihilate destroy obliterate wipe out snuff extinguish quench douse smother suffocate strangle choke gag silence mute suppress stifle repress restrain inhibit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 deal with cope tackle address confront face up meet encounter experience undergo suffer endure bear tolerate withstand resist oppose defy challenge question doubt suspect distrust mistrust believe disbelieve reject refuse deny contradict negate nullify invalidate void cancel revoke rescind repeal annul abolish eradicate eliminate destroy wreck ruin devastate ravage plunder pillage sack loot steal rob burglarize hijack kidnap abduct snatch grab seize capture arrest detain imprison incarcerate confine restrict limit constrain restrain curb check hold back keep under control manage handle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and Cultural Impact of the Photographer in Russia Moscow: A Contemporary Analysis</dc:title>
  <dc:creator/>
  <dc:language>en</dc:language>
  <cp:keywords/>
  <dcterms:created xsi:type="dcterms:W3CDTF">2026-07-29T07:02:14Z</dcterms:created>
  <dcterms:modified xsi:type="dcterms:W3CDTF">2026-07-29T07:02:14Z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