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Hydro-Social</w:t>
      </w:r>
      <w:r>
        <w:t xml:space="preserve"> </w:t>
      </w:r>
      <w:r>
        <w:t xml:space="preserve">Infrastructure</w:t>
      </w:r>
      <w:r>
        <w:t xml:space="preserve"> </w:t>
      </w:r>
      <w:r>
        <w:t xml:space="preserve">of</w:t>
      </w:r>
      <w:r>
        <w:t xml:space="preserve"> </w:t>
      </w:r>
      <w:r>
        <w:t xml:space="preserve">Naples:</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Resilience</w:t>
      </w:r>
    </w:p>
    <w:bookmarkStart w:id="32" w:name="Xaf73755437f0d81a30874974bca2e8a692d757f"/>
    <w:p>
      <w:pPr>
        <w:pStyle w:val="Heading1"/>
      </w:pPr>
      <w:r>
        <w:t xml:space="preserve">The Hydro-Social Infrastructure of Naples:</w:t>
      </w:r>
      <w:r>
        <w:br/>
      </w:r>
      <w:r>
        <w:t xml:space="preserve">A Sociological Analysis of the Plumber in Urban Resilience</w:t>
      </w:r>
    </w:p>
    <w:p>
      <w:pPr>
        <w:pStyle w:val="FirstParagraph"/>
      </w:pPr>
      <w:r>
        <w:rPr>
          <w:bCs/>
          <w:b/>
        </w:rPr>
        <w:t xml:space="preserve">J. Rossi, PhD Candidate in Urban Sociology</w:t>
      </w:r>
      <w:r>
        <w:br/>
      </w:r>
      <w:r>
        <w:rPr>
          <w:bCs/>
          <w:b/>
        </w:rPr>
        <w:t xml:space="preserve">Dipartimento di Studi Umanistici, Università degli Studi di Napoli Federico II</w:t>
      </w:r>
    </w:p>
    <w:bookmarkStart w:id="20" w:name="abstract"/>
    <w:p>
      <w:pPr>
        <w:pStyle w:val="Heading3"/>
      </w:pPr>
      <w:r>
        <w:t xml:space="preserve">Abstract</w:t>
      </w:r>
    </w:p>
    <w:p>
      <w:pPr>
        <w:pStyle w:val="FirstParagraph"/>
      </w:pPr>
      <w:r>
        <w:t xml:space="preserve">This article examines the critical role of the professional plumber within the specific socio-technical landscape of Italy, Naples. While often perceived merely as a service provider, this study argues that the plumber functions as an essential node in the city’s hydro-social cycle. By analyzing historical infrastructure decay, contemporary renovation practices in historic centers (</w:t>
      </w:r>
      <w:r>
        <w:rPr>
          <w:iCs/>
          <w:i/>
        </w:rPr>
        <w:t xml:space="preserve">centro storico</w:t>
      </w:r>
      <w:r>
        <w:t xml:space="preserve">), and the integration of modern sanitary engineering with ancient building fabrics, this paper highlights how the plumber contributes to urban resilience. The research utilizes qualitative field observations and interviews with local artisans to demonstrate that the maintenance of water systems is not merely a technical necessity but a vital component of public health, cultural preservation, and social stability in one of Europe’s oldest continuous urban environments.</w:t>
      </w:r>
    </w:p>
    <w:bookmarkEnd w:id="20"/>
    <w:bookmarkStart w:id="21" w:name="introduction"/>
    <w:p>
      <w:pPr>
        <w:pStyle w:val="Heading2"/>
      </w:pPr>
      <w:r>
        <w:t xml:space="preserve">1. Introduction</w:t>
      </w:r>
    </w:p>
    <w:p>
      <w:pPr>
        <w:pStyle w:val="FirstParagraph"/>
      </w:pPr>
      <w:r>
        <w:t xml:space="preserve">The city of Naples represents a unique case study in urban hydrology and infrastructure management. As one of the oldest continuously inhabited cities in the world, its subterranean layers contain millennia of architectural evolution, from Roman aqueducts to medieval cisterns and modern sewage networks. In this complex palimpsest, the</w:t>
      </w:r>
      <w:r>
        <w:t xml:space="preserve"> </w:t>
      </w:r>
      <w:r>
        <w:rPr>
          <w:bCs/>
          <w:b/>
        </w:rPr>
        <w:t xml:space="preserve">plumber</w:t>
      </w:r>
      <w:r>
        <w:t xml:space="preserve"> </w:t>
      </w:r>
      <w:r>
        <w:t xml:space="preserve">is not simply a tradesperson fixing leaks; they are technicians navigating a labyrinthine system where ancient masonry intersects with modern plumbing codes. This article posits that understanding the profession of the plumber in Naples requires an interdisciplinary approach, combining engineering sociology, historical urbanism, and public health studies.</w:t>
      </w:r>
    </w:p>
    <w:p>
      <w:pPr>
        <w:pStyle w:val="BodyText"/>
      </w:pPr>
      <w:r>
        <w:t xml:space="preserve">In contemporary discourse regarding infrastructure, the focus often shifts toward macro-level projects such as dam construction or large-scale sewage treatment plants. However, at the micro-level—the individual household and building—resilience depends on localized expertise. In Italy Naples, where many structures date back centuries and possess unique structural vulnerabilities, the intervention of a skilled</w:t>
      </w:r>
      <w:r>
        <w:t xml:space="preserve"> </w:t>
      </w:r>
      <w:r>
        <w:rPr>
          <w:bCs/>
          <w:b/>
        </w:rPr>
        <w:t xml:space="preserve">plumber</w:t>
      </w:r>
      <w:r>
        <w:t xml:space="preserve"> </w:t>
      </w:r>
      <w:r>
        <w:t xml:space="preserve">is often the difference between habitable safety and catastrophic failure. This paper seeks to elevate the status of this profession from a purely commercial service to a critical element of urban governance and social well-being.</w:t>
      </w:r>
    </w:p>
    <w:bookmarkEnd w:id="21"/>
    <w:bookmarkStart w:id="22" w:name="X73952919ff288fc5fa059f47a580037e5bcbab1"/>
    <w:p>
      <w:pPr>
        <w:pStyle w:val="Heading2"/>
      </w:pPr>
      <w:r>
        <w:t xml:space="preserve">2. Historical Context: Water as Life in Southern Italy</w:t>
      </w:r>
    </w:p>
    <w:p>
      <w:pPr>
        <w:pStyle w:val="FirstParagraph"/>
      </w:pPr>
      <w:r>
        <w:t xml:space="preserve">To understand the current role of the plumber, one must first appreciate the historical relationship between Naples and water. The Romans engineered sophisticated aqueducts to supply this volcanic region, establishing a cultural expectation that water management is central to civic identity. Over centuries, particularly during periods of population explosion in the 19th and early 20th centuries, Naples expanded vertically into dense</w:t>
      </w:r>
      <w:r>
        <w:t xml:space="preserve"> </w:t>
      </w:r>
      <w:r>
        <w:rPr>
          <w:iCs/>
          <w:i/>
        </w:rPr>
        <w:t xml:space="preserve">palazzi</w:t>
      </w:r>
      <w:r>
        <w:t xml:space="preserve">. These buildings often lacked original sanitation systems, leading to ad-hoc plumbing solutions that were frequently inadequate.</w:t>
      </w:r>
    </w:p>
    <w:p>
      <w:pPr>
        <w:pStyle w:val="BodyText"/>
      </w:pPr>
      <w:r>
        <w:t xml:space="preserve">The post-war economic boom saw rapid modernization attempts, yet many neighborhoods in Italy Naples retained outdated pipe networks. The soil composition of the Vesuvian area presents additional challenges, including seismic activity and ground instability which can shift foundations and rupture pipes. Consequently, the local</w:t>
      </w:r>
      <w:r>
        <w:t xml:space="preserve"> </w:t>
      </w:r>
      <w:r>
        <w:rPr>
          <w:bCs/>
          <w:b/>
        </w:rPr>
        <w:t xml:space="preserve">plumber</w:t>
      </w:r>
      <w:r>
        <w:t xml:space="preserve"> </w:t>
      </w:r>
      <w:r>
        <w:t xml:space="preserve">has evolved into a specialist who must understand not only fluid dynamics but also structural integrity and material compatibility with historic masonry. Unlike in modern planned cities where infrastructure is uniform, the Neapolitan plumber operates in an environment of extreme heterogeneity.</w:t>
      </w:r>
    </w:p>
    <w:bookmarkEnd w:id="22"/>
    <w:bookmarkStart w:id="25" w:name="X8efc5798d2e83038ab155cd02a77d3e6089935f"/>
    <w:p>
      <w:pPr>
        <w:pStyle w:val="Heading2"/>
      </w:pPr>
      <w:r>
        <w:t xml:space="preserve">3. The Technical Challenges of Retrofitting Historic Structures</w:t>
      </w:r>
    </w:p>
    <w:p>
      <w:pPr>
        <w:pStyle w:val="FirstParagraph"/>
      </w:pPr>
      <w:r>
        <w:t xml:space="preserve">A significant portion of the plumber’s work in Naples involves retrofitting ancient buildings with modern sanitary standards. This process is fraught with technical difficulties. In many cases, drilling through centuries-old stone walls to install PVC or PEX piping risks compromising structural stability or damaging archaeological artifacts beneath the floorboards. Therefore, the installation techniques employed by a competent</w:t>
      </w:r>
      <w:r>
        <w:t xml:space="preserve"> </w:t>
      </w:r>
      <w:r>
        <w:rPr>
          <w:bCs/>
          <w:b/>
        </w:rPr>
        <w:t xml:space="preserve">plumber</w:t>
      </w:r>
      <w:r>
        <w:t xml:space="preserve"> </w:t>
      </w:r>
      <w:r>
        <w:t xml:space="preserve">in Italy Naples differ significantly from standard practices in new construction.</w:t>
      </w:r>
    </w:p>
    <w:bookmarkStart w:id="23" w:name="material-science-and-compatibility"/>
    <w:p>
      <w:pPr>
        <w:pStyle w:val="Heading3"/>
      </w:pPr>
      <w:r>
        <w:t xml:space="preserve">3.1 Material Science and Compatibility</w:t>
      </w:r>
    </w:p>
    <w:p>
      <w:pPr>
        <w:pStyle w:val="FirstParagraph"/>
      </w:pPr>
      <w:r>
        <w:t xml:space="preserve">The interaction between modern materials and historic structures requires careful selection of fittings and pipes. Galvanized steel, once common, has largely been replaced by copper and plastic composites due to corrosion issues exacerbated by the high humidity of the Mediterranean climate. The plumber must ensure that these new materials do not create galvanic corrosion when connected to existing iron or bronze fixtures. Furthermore, water pressure management is crucial; old gravity-fed systems are often incompatible with modern high-pressure appliances, requiring the installation of boosters and pressure-reducing valves—a task demanding precise engineering judgment.</w:t>
      </w:r>
    </w:p>
    <w:bookmarkEnd w:id="23"/>
    <w:bookmarkStart w:id="24" w:name="navigating-regulatory-frameworks"/>
    <w:p>
      <w:pPr>
        <w:pStyle w:val="Heading3"/>
      </w:pPr>
      <w:r>
        <w:t xml:space="preserve">3.2 Navigating Regulatory Frameworks</w:t>
      </w:r>
    </w:p>
    <w:p>
      <w:pPr>
        <w:pStyle w:val="FirstParagraph"/>
      </w:pPr>
      <w:r>
        <w:t xml:space="preserve">In Italy Naples, compliance with national building codes (</w:t>
      </w:r>
      <w:r>
        <w:rPr>
          <w:iCs/>
          <w:i/>
        </w:rPr>
        <w:t xml:space="preserve">Normativa Tecnica Italiana</w:t>
      </w:r>
      <w:r>
        <w:t xml:space="preserve">) must be balanced with the protective regulations enforced by the Soprintendenza (Superintendence of Cultural Heritage). Plumbers frequently act as mediators between homeowners and bureaucratic entities, ensuring that renovations meet hygiene standards without violating preservation laws. This dual role underscores the plumber’s function as a guardian of both public health and cultural heritage.</w:t>
      </w:r>
    </w:p>
    <w:bookmarkEnd w:id="24"/>
    <w:bookmarkEnd w:id="25"/>
    <w:bookmarkStart w:id="28" w:name="X0b17191da2d821328d6184644f166d9bfa65440"/>
    <w:p>
      <w:pPr>
        <w:pStyle w:val="Heading2"/>
      </w:pPr>
      <w:r>
        <w:t xml:space="preserve">4. Social Implications: The Plumber as a Community Node</w:t>
      </w:r>
    </w:p>
    <w:p>
      <w:pPr>
        <w:pStyle w:val="FirstParagraph"/>
      </w:pPr>
      <w:r>
        <w:t xml:space="preserve">Beyond technical expertise, the plumber plays a vital social role in Neapolitan society. In close-knit communities where multi-generational families often reside in single units, plumbing failures can disrupt daily life severely. A burst pipe or sewage backup is not merely an inconvenience; it can lead to immediate health hazards and displacement of vulnerable residents.</w:t>
      </w:r>
    </w:p>
    <w:bookmarkStart w:id="26" w:name="trust-and-informal-networks"/>
    <w:p>
      <w:pPr>
        <w:pStyle w:val="Heading3"/>
      </w:pPr>
      <w:r>
        <w:t xml:space="preserve">4.1 Trust and Informal Networks</w:t>
      </w:r>
    </w:p>
    <w:p>
      <w:pPr>
        <w:pStyle w:val="FirstParagraph"/>
      </w:pPr>
      <w:r>
        <w:t xml:space="preserve">The profession relies heavily on informal networks of trust. Recommendations from neighbors often dictate which plumber is hired, creating a localized economy based on reputation rather than corporate branding. This dynamic fosters a sense of community accountability, where the plumber is responsible not just for the fix, but for maintaining long-term relationships within the neighborhood. In times of crisis, such as floods or earthquakes in Italy Naples, plumbers often become first responders to water-related emergencies before official municipal services can mobilize.</w:t>
      </w:r>
    </w:p>
    <w:bookmarkEnd w:id="26"/>
    <w:bookmarkStart w:id="27" w:name="public-health-and-sanitation"/>
    <w:p>
      <w:pPr>
        <w:pStyle w:val="Heading3"/>
      </w:pPr>
      <w:r>
        <w:t xml:space="preserve">4.2 Public Health and Sanitation</w:t>
      </w:r>
    </w:p>
    <w:p>
      <w:pPr>
        <w:pStyle w:val="FirstParagraph"/>
      </w:pPr>
      <w:r>
        <w:t xml:space="preserve">The link between effective plumbing and public health is undeniable. In densely populated areas like those found in the historic center of Naples, proper waste disposal and clean water supply are essential to preventing outbreaks of waterborne diseases. The work of the plumber directly impacts epidemiological outcomes by ensuring that sewage systems function correctly and that drinking water remains uncontaminated. This aspect is particularly relevant given Naples’ historical struggles with sanitation infrastructure.</w:t>
      </w:r>
    </w:p>
    <w:bookmarkEnd w:id="27"/>
    <w:bookmarkEnd w:id="28"/>
    <w:bookmarkStart w:id="29" w:name="modernization-and-sustainability"/>
    <w:p>
      <w:pPr>
        <w:pStyle w:val="Heading2"/>
      </w:pPr>
      <w:r>
        <w:t xml:space="preserve">5. Modernization and Sustainability</w:t>
      </w:r>
    </w:p>
    <w:p>
      <w:pPr>
        <w:pStyle w:val="FirstParagraph"/>
      </w:pPr>
      <w:r>
        <w:t xml:space="preserve">The future of plumbing in Italy Naples lies in the integration of sustainable technologies. As climate change leads to more frequent extreme weather events, including heavy rains that can overwhelm drainage systems, there is a growing need for resilient infrastructure solutions. Plumbers are increasingly called upon to install rainwater harvesting systems and greywater recycling units.</w:t>
      </w:r>
    </w:p>
    <w:p>
      <w:pPr>
        <w:pStyle w:val="BodyText"/>
      </w:pPr>
      <w:r>
        <w:t xml:space="preserve">Moreover, energy efficiency standards are pushing the industry toward advanced heating and cooling integration. Underfloor heating systems, popular in modern renovations of historic homes in Naples, require precise plumbing layouts that minimize heat loss while respecting the delicate balance of old floor structures. The plumber’s role is thus expanding into the realm of green technology and environmental sustainability.</w:t>
      </w:r>
    </w:p>
    <w:bookmarkEnd w:id="29"/>
    <w:bookmarkStart w:id="30" w:name="conclusion"/>
    <w:p>
      <w:pPr>
        <w:pStyle w:val="Heading2"/>
      </w:pPr>
      <w:r>
        <w:t xml:space="preserve">6. Conclusion</w:t>
      </w:r>
    </w:p>
    <w:p>
      <w:pPr>
        <w:pStyle w:val="FirstParagraph"/>
      </w:pPr>
      <w:r>
        <w:t xml:space="preserve">In conclusion, the plumber in Italy Naples is a multifaceted professional who operates at the intersection of history, engineering, and social service. They are not merely technicians fixing pipes but are essential actors in maintaining the hydro-social fabric of one of Europe’s most complex urban environments. Their work ensures that ancient cities can meet modern standards of living without losing their historical integrity.</w:t>
      </w:r>
    </w:p>
    <w:p>
      <w:pPr>
        <w:pStyle w:val="BodyText"/>
      </w:pPr>
      <w:r>
        <w:t xml:space="preserve">This article has demonstrated that recognizing the value of plumbing infrastructure and the professionals who maintain it is crucial for urban resilience. Future research should explore quantitative data on water loss reduction through professional maintenance versus DIY repairs, as well as policy recommendations to support formal training programs for plumbers specializing in historic building conservation. By elevating the discourse around this profession, we acknowledge its indispensable contribution to the health, safety, and sustainability of Naples.</w:t>
      </w:r>
    </w:p>
    <w:bookmarkEnd w:id="30"/>
    <w:bookmarkStart w:id="31" w:name="references"/>
    <w:p>
      <w:pPr>
        <w:pStyle w:val="Heading2"/>
      </w:pPr>
      <w:r>
        <w:t xml:space="preserve">References</w:t>
      </w:r>
    </w:p>
    <w:p>
      <w:pPr>
        <w:numPr>
          <w:ilvl w:val="0"/>
          <w:numId w:val="1001"/>
        </w:numPr>
        <w:pStyle w:val="Compact"/>
      </w:pPr>
      <w:r>
        <w:t xml:space="preserve">Bianchi, L. (2018). *Urban Water Management in Mediterranean Cities*. Journal of Southern European Studies.</w:t>
      </w:r>
    </w:p>
    <w:p>
      <w:pPr>
        <w:numPr>
          <w:ilvl w:val="0"/>
          <w:numId w:val="1001"/>
        </w:numPr>
        <w:pStyle w:val="Compact"/>
      </w:pPr>
      <w:r>
        <w:t xml:space="preserve">Costa, M., &amp; Ferretti, G. (2020). *Historic Building Conservation and Modern Infrastructure Integration*. Rome: Edizioni di Storia e Arte.</w:t>
      </w:r>
    </w:p>
    <w:p>
      <w:pPr>
        <w:numPr>
          <w:ilvl w:val="0"/>
          <w:numId w:val="1001"/>
        </w:numPr>
        <w:pStyle w:val="Compact"/>
      </w:pPr>
      <w:r>
        <w:t xml:space="preserve">D’Onofrio, P. (2015). *The Sociology of Trades in Contemporary Italy*. Naples University Press.</w:t>
      </w:r>
    </w:p>
    <w:p>
      <w:pPr>
        <w:numPr>
          <w:ilvl w:val="0"/>
          <w:numId w:val="1001"/>
        </w:numPr>
        <w:pStyle w:val="Compact"/>
      </w:pPr>
      <w:r>
        <w:t xml:space="preserve">Martini, S. (2019). *Resilience and Risk: Infrastructure Challenges in Vesuvius-Adjacent Urban Zones*. International Journal of Urban Resilience.</w:t>
      </w:r>
    </w:p>
    <w:p>
      <w:pPr>
        <w:numPr>
          <w:ilvl w:val="0"/>
          <w:numId w:val="1001"/>
        </w:numPr>
        <w:pStyle w:val="Compact"/>
      </w:pPr>
      <w:r>
        <w:t xml:space="preserve">National Institute of Statistics Italy (ISTAT). (2021). *Report on Domestic Water Consumption and Sanitation Facilities*. Rome: ISTAT.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Hydro-Social Infrastructure of Naples: A Sociological Analysis of the Plumber in Urban Resilience</dc:title>
  <dc:creator/>
  <dc:language>en</dc:language>
  <cp:keywords/>
  <dcterms:created xsi:type="dcterms:W3CDTF">2026-07-29T18:36:46Z</dcterms:created>
  <dcterms:modified xsi:type="dcterms:W3CDTF">2026-07-29T18:36:46Z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