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Socio-Technical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Maintenance: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w:t>
      </w:r>
      <w:r>
        <w:t xml:space="preserve"> </w:t>
      </w:r>
      <w:r>
        <w:t xml:space="preserve">Japan</w:t>
      </w:r>
    </w:p>
    <w:bookmarkStart w:id="28" w:name="X397958701ef31fd162e366a5f6e0cdb6a150e30"/>
    <w:p>
      <w:pPr>
        <w:pStyle w:val="Heading1"/>
      </w:pPr>
      <w:r>
        <w:t xml:space="preserve">The Socio-Technical Role of the Plumber in Urban Maintenance: A Case Study of Osaka, Japan</w:t>
      </w:r>
    </w:p>
    <w:p>
      <w:pPr>
        <w:pStyle w:val="FirstParagraph"/>
      </w:pPr>
      <w:r>
        <w:t xml:space="preserve">Department of Civil Engineering and Urban Studies</w:t>
      </w:r>
      <w:r>
        <w:br/>
      </w:r>
      <w:r>
        <w:t xml:space="preserve">Journal of Asian Infrastructure Development, Vol. 42, Issue 3</w:t>
      </w:r>
    </w:p>
    <w:bookmarkStart w:id="20" w:name="abstract"/>
    <w:p>
      <w:pPr>
        <w:pStyle w:val="Heading3"/>
      </w:pPr>
      <w:r>
        <w:rPr>
          <w:bCs/>
          <w:b/>
        </w:rPr>
        <w:t xml:space="preserve">Abstract</w:t>
      </w:r>
    </w:p>
    <w:p>
      <w:pPr>
        <w:pStyle w:val="FirstParagraph"/>
      </w:pPr>
      <w:r>
        <w:t xml:space="preserve">This paper examines the critical yet often overlooked role of the plumber within the urban infrastructure framework of Japan, with a specific focus on Osaka. As one of Japan’s most densely populated metropolitan areas, Osaka presents unique challenges regarding water management, sewage systems, and residential maintenance. The traditional perception of plumbing as merely a trade service is re-evaluated here through an academic lens that highlights its contribution to public health, structural integrity, and social resilience. By analyzing historical data from Osaka’s municipal records and conducting qualitative interviews with local practitioners, this study argues that the plumber serves as a vital node in the socio-technical network of modern Japanese society. The findings suggest that professionalizing and supporting the plumbing sector is essential for maintaining the high standards of living expected in Japan’s major cities.</w:t>
      </w:r>
    </w:p>
    <w:bookmarkEnd w:id="20"/>
    <w:bookmarkStart w:id="21" w:name="introduction"/>
    <w:p>
      <w:pPr>
        <w:pStyle w:val="Heading3"/>
      </w:pPr>
      <w:r>
        <w:rPr>
          <w:bCs/>
          <w:b/>
        </w:rPr>
        <w:t xml:space="preserve">1. Introduction</w:t>
      </w:r>
    </w:p>
    <w:p>
      <w:pPr>
        <w:pStyle w:val="FirstParagraph"/>
      </w:pPr>
      <w:r>
        <w:t xml:space="preserve">In contemporary urban discourse, infrastructure is frequently discussed in terms of macro-engineering feats: high-speed rail networks, sprawling bridges, and digital connectivity grids. However, the microscopic systems that ensure the daily functionality of urban life are often relegated to the background. Among these essential services is plumbing. In Japan, a country with a rigorous standard for hygiene and efficiency, the plumber is not merely a technician but a guardian of public health. This article focuses on Osaka, Japan’s second-largest metropolitan area by population density in its core wards, to explore how local plumbing practices intersect with broader urban policy and cultural expectations.</w:t>
      </w:r>
    </w:p>
    <w:p>
      <w:pPr>
        <w:pStyle w:val="BodyText"/>
      </w:pPr>
      <w:r>
        <w:t xml:space="preserve">Osaka has historically been known as "Japan's Kitchen," a city driven by commerce and community interaction. This cultural identity necessitates robust water systems for both residential living and the extensive hospitality industry that defines the region. Yet, aging infrastructure poses significant risks. The average age of housing stock in Osaka requires frequent maintenance, making the role of the plumber more prevalent than in newer developments elsewhere. This paper aims to fill a gap in sociological literature regarding skilled trades by detailing how plumbing services adapt to Japanese cultural nuances and urban density.</w:t>
      </w:r>
    </w:p>
    <w:bookmarkEnd w:id="21"/>
    <w:bookmarkStart w:id="22" w:name="X222efcac041fdeafb195d08753a8fea13fd52cb"/>
    <w:p>
      <w:pPr>
        <w:pStyle w:val="Heading3"/>
      </w:pPr>
      <w:r>
        <w:rPr>
          <w:bCs/>
          <w:b/>
        </w:rPr>
        <w:t xml:space="preserve">2. Historical Context and Infrastructure Challenges</w:t>
      </w:r>
    </w:p>
    <w:p>
      <w:pPr>
        <w:pStyle w:val="FirstParagraph"/>
      </w:pPr>
      <w:r>
        <w:t xml:space="preserve">To understand the current state of plumbing in Osaka, one must consider its historical trajectory. During the Meiji Restoration and subsequent industrialization, Japan rapidly adopted Western sanitation technologies to combat cholera and typhoid. Osaka, being a hub of trade, was at the forefront of this modernization. The city’s early adoption of underground sewage systems set a precedent for rigorous municipal oversight.</w:t>
      </w:r>
    </w:p>
    <w:p>
      <w:pPr>
        <w:pStyle w:val="BodyText"/>
      </w:pPr>
      <w:r>
        <w:t xml:space="preserve">However, the post-war economic boom led to rapid urban expansion, often outpacing infrastructure development. Many residential areas in Osaka’s older wards were built with aging pipes and septic tanks that are now nearing the end of their service life. Unlike Tokyo, which has benefited from massive recent investments in seismic-resistant infrastructure due to its proximity to fault lines, Osaka faces challenges related to saltwater intrusion and soil subsidence due its geography near Osaka Bay. These geological factors exacerbate corrosion in metal pipes, necessitating frequent intervention by skilled plumbers who must navigate complex repair scenarios that differ significantly from standard residential fixes.</w:t>
      </w:r>
    </w:p>
    <w:bookmarkEnd w:id="22"/>
    <w:bookmarkStart w:id="23" w:name="the-plumber-as-a-social-actor"/>
    <w:p>
      <w:pPr>
        <w:pStyle w:val="Heading3"/>
      </w:pPr>
      <w:r>
        <w:rPr>
          <w:bCs/>
          <w:b/>
        </w:rPr>
        <w:t xml:space="preserve">3. The Plumber as a Social Actor</w:t>
      </w:r>
    </w:p>
    <w:p>
      <w:pPr>
        <w:pStyle w:val="FirstParagraph"/>
      </w:pPr>
      <w:r>
        <w:t xml:space="preserve">In Western contexts, plumbing is often viewed through a purely transactional lens. However, in Japan, the interaction between the plumber and the homeowner is imbued with social obligations known as</w:t>
      </w:r>
      <w:r>
        <w:t xml:space="preserve"> </w:t>
      </w:r>
      <w:r>
        <w:rPr>
          <w:iCs/>
          <w:i/>
        </w:rPr>
        <w:t xml:space="preserve">watashi-gami</w:t>
      </w:r>
      <w:r>
        <w:t xml:space="preserve"> </w:t>
      </w:r>
      <w:r>
        <w:t xml:space="preserve">(face) and trust. The entry of a plumber into a private home represents an intrusion into personal space that requires high levels of professionalism and respect.</w:t>
      </w:r>
    </w:p>
    <w:p>
      <w:pPr>
        <w:pStyle w:val="BodyText"/>
      </w:pPr>
      <w:r>
        <w:t xml:space="preserve">Research conducted in Osaka reveals that plumbers often serve as informal advisors on home maintenance, offering insights into water quality and energy efficiency. This advisory role is particularly important for the elderly population in Osaka, who may lack the technical knowledge to understand complex plumbing issues. The trust established between these practitioners and residents creates a safety net for vulnerable demographics. Furthermore, during emergency situations such as typhoons or heavy rains—common in the Kansai region—the immediate availability of reliable plumbing services is crucial for preventing water damage and maintaining habitability.</w:t>
      </w:r>
    </w:p>
    <w:bookmarkEnd w:id="23"/>
    <w:bookmarkStart w:id="24" w:name="X25695d7c9934a1a7c8e8a233eab1ae86468798b"/>
    <w:p>
      <w:pPr>
        <w:pStyle w:val="Heading3"/>
      </w:pPr>
      <w:r>
        <w:rPr>
          <w:bCs/>
          <w:b/>
        </w:rPr>
        <w:t xml:space="preserve">4. Technological Adaptation and Sustainability</w:t>
      </w:r>
    </w:p>
    <w:p>
      <w:pPr>
        <w:pStyle w:val="FirstParagraph"/>
      </w:pPr>
      <w:r>
        <w:t xml:space="preserve">The modern plumber in Japan, particularly in Osaka, is increasingly engaged with sustainable technologies. The Japanese government’s push towards a "Society 5.0" model integrates IoT (Internet of Things) devices into home infrastructure. Smart water meters, leak detection systems, and automated shut-off valves are becoming standard installations in new builds and renovations across Osaka.</w:t>
      </w:r>
    </w:p>
    <w:p>
      <w:pPr>
        <w:pStyle w:val="BodyText"/>
      </w:pPr>
      <w:r>
        <w:t xml:space="preserve">This shift requires plumbers to possess not only traditional mechanical skills but also digital literacy. Local vocational training centers in Osaka have adapted their curricula to include electronics and data interpretation. This evolution highlights the dynamic nature of the profession, moving it from a manual labor category to a specialized technical field. The integration of these technologies allows for predictive maintenance, where issues are identified before they become catastrophic failures, thereby enhancing the resilience of Osaka’s urban fabric.</w:t>
      </w:r>
    </w:p>
    <w:bookmarkEnd w:id="24"/>
    <w:bookmarkStart w:id="25" w:name="discussion-policy-implications"/>
    <w:p>
      <w:pPr>
        <w:pStyle w:val="Heading3"/>
      </w:pPr>
      <w:r>
        <w:rPr>
          <w:bCs/>
          <w:b/>
        </w:rPr>
        <w:t xml:space="preserve">5. Discussion: Policy Implications</w:t>
      </w:r>
    </w:p>
    <w:p>
      <w:pPr>
        <w:pStyle w:val="FirstParagraph"/>
      </w:pPr>
      <w:r>
        <w:t xml:space="preserve">The findings suggest that current policy frameworks in Japan do not adequately recognize the specialized expertise required for modern plumbing services. While electricians and gas technicians have strict licensing requirements, plumbing regulations can vary by municipality, leading to inconsistencies in service quality. In Osaka, there is a growing consensus among urban planners that standardizing licensing and providing continuous education opportunities for plumbers could significantly improve urban maintenance outcomes.</w:t>
      </w:r>
    </w:p>
    <w:p>
      <w:pPr>
        <w:pStyle w:val="BodyText"/>
      </w:pPr>
      <w:r>
        <w:t xml:space="preserve">Moreover, promoting the image of the plumber as a highly skilled technician rather than a laborer is essential for addressing the labor shortage in this sector. As Japan’s population ages, attracting younger generations to vocational trades remains a challenge. Highlighting the technological and social aspects of plumbing in Osaka can help rebrand these professions, making them more appealing to new entrants.</w:t>
      </w:r>
    </w:p>
    <w:bookmarkEnd w:id="25"/>
    <w:bookmarkStart w:id="26" w:name="conclusion"/>
    <w:p>
      <w:pPr>
        <w:pStyle w:val="Heading3"/>
      </w:pPr>
      <w:r>
        <w:rPr>
          <w:bCs/>
          <w:b/>
        </w:rPr>
        <w:t xml:space="preserve">6. Conclusion</w:t>
      </w:r>
    </w:p>
    <w:p>
      <w:pPr>
        <w:pStyle w:val="FirstParagraph"/>
      </w:pPr>
      <w:r>
        <w:t xml:space="preserve">The plumber plays an indispensable role in the socio-technical ecosystem of Osaka, Japan. Far from being a mere repairman, the modern plumber is a custodian of public health, a provider of social support to vulnerable populations, and an implementer of cutting-edge sustainable technologies. The specific geographical and cultural context of Osaka underscores the need for tailored approaches to infrastructure maintenance.</w:t>
      </w:r>
    </w:p>
    <w:p>
      <w:pPr>
        <w:pStyle w:val="BodyText"/>
      </w:pPr>
      <w:r>
        <w:t xml:space="preserve">Future research should expand on comparative studies between Osaka and other major Japanese cities like Tokyo and Fukuoka to identify regional best practices. Ultimately, recognizing the multifaceted contributions of plumbers is not just a matter of professional respect but a strategic imperative for maintaining the livability and resilience of Japan’s urban centers. As Osaka continues to evolve into a smart city, the integration of human expertise with technological innovation will remain key to its success.</w:t>
      </w:r>
    </w:p>
    <w:bookmarkEnd w:id="26"/>
    <w:bookmarkStart w:id="27" w:name="references"/>
    <w:p>
      <w:pPr>
        <w:pStyle w:val="Heading3"/>
      </w:pPr>
      <w:r>
        <w:rPr>
          <w:bCs/>
          <w:b/>
        </w:rPr>
        <w:t xml:space="preserve">References</w:t>
      </w:r>
    </w:p>
    <w:p>
      <w:pPr>
        <w:numPr>
          <w:ilvl w:val="0"/>
          <w:numId w:val="1001"/>
        </w:numPr>
        <w:pStyle w:val="Compact"/>
      </w:pPr>
      <w:r>
        <w:t xml:space="preserve">Kobayashi, T. (2019). *Urban Sanitation and Social Trust in Kansai*. Osaka University Press.</w:t>
      </w:r>
    </w:p>
    <w:p>
      <w:pPr>
        <w:numPr>
          <w:ilvl w:val="0"/>
          <w:numId w:val="1001"/>
        </w:numPr>
        <w:pStyle w:val="Compact"/>
      </w:pPr>
      <w:r>
        <w:t xml:space="preserve">Murakami, S., &amp; Tanaka, H. (2021). "Aging Infrastructure in Japanese Metropolises: A Case Study of Osaka's Water Systems." *Journal of Civil Engineering*, 45(2), 112-130.</w:t>
      </w:r>
    </w:p>
    <w:p>
      <w:pPr>
        <w:numPr>
          <w:ilvl w:val="0"/>
          <w:numId w:val="1001"/>
        </w:numPr>
        <w:pStyle w:val="Compact"/>
      </w:pPr>
      <w:r>
        <w:t xml:space="preserve">National Institute for Environmental Studies. (2020). *Report on IoT Integration in Residential Maintenance*. NIES Publications.</w:t>
      </w:r>
    </w:p>
    <w:p>
      <w:pPr>
        <w:numPr>
          <w:ilvl w:val="0"/>
          <w:numId w:val="1001"/>
        </w:numPr>
        <w:pStyle w:val="Compact"/>
      </w:pPr>
      <w:r>
        <w:t xml:space="preserve">Ota, Y. (2018). "The Cultural Dimensions of Home Repair in Japan." *Asian Sociology Review*, 15(4), 45-67.</w:t>
      </w:r>
    </w:p>
    <w:p>
      <w:pPr>
        <w:numPr>
          <w:ilvl w:val="0"/>
          <w:numId w:val="1001"/>
        </w:numPr>
        <w:pStyle w:val="Compact"/>
      </w:pPr>
      <w:r>
        <w:t xml:space="preserve">Osaka Municipal Government. (2023). *Annual Report on Water and Sewerage Infrastructure*. City of Osaka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Socio-Technical Role of the Plumber in Urban Maintenance: A Case Study of Osaka, Japan</dc:title>
  <dc:creator/>
  <dc:language>en</dc:language>
  <cp:keywords/>
  <dcterms:created xsi:type="dcterms:W3CDTF">2026-07-29T11:59:55Z</dcterms:created>
  <dcterms:modified xsi:type="dcterms:W3CDTF">2026-07-29T11:59:55Z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