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Plumber</w:t>
      </w:r>
      <w:r>
        <w:t xml:space="preserve"> </w:t>
      </w:r>
      <w:r>
        <w:t xml:space="preserve">in</w:t>
      </w:r>
      <w:r>
        <w:t xml:space="preserve"> </w:t>
      </w:r>
      <w:r>
        <w:t xml:space="preserve">Mexico</w:t>
      </w:r>
      <w:r>
        <w:t xml:space="preserve"> </w:t>
      </w:r>
      <w:r>
        <w:t xml:space="preserve">City:</w:t>
      </w:r>
      <w:r>
        <w:t xml:space="preserve"> </w:t>
      </w:r>
      <w:r>
        <w:t xml:space="preserve">Infrastructural</w:t>
      </w:r>
      <w:r>
        <w:t xml:space="preserve"> </w:t>
      </w:r>
      <w:r>
        <w:t xml:space="preserve">Resilience</w:t>
      </w:r>
      <w:r>
        <w:t xml:space="preserve"> </w:t>
      </w:r>
      <w:r>
        <w:t xml:space="preserve">and</w:t>
      </w:r>
      <w:r>
        <w:t xml:space="preserve"> </w:t>
      </w:r>
      <w:r>
        <w:t xml:space="preserve">Socio-Economic</w:t>
      </w:r>
      <w:r>
        <w:t xml:space="preserve"> </w:t>
      </w:r>
      <w:r>
        <w:t xml:space="preserve">Dynamics</w:t>
      </w:r>
    </w:p>
    <w:bookmarkStart w:id="26" w:name="X2053069dff98f6c89d3a6315b76ebb735463f1c"/>
    <w:p>
      <w:pPr>
        <w:pStyle w:val="Heading1"/>
      </w:pPr>
      <w:r>
        <w:t xml:space="preserve">The Plumber in Mexico City: Infrastructural Resilience, Informal Labor Markets, and Urban Water Governance</w:t>
      </w:r>
    </w:p>
    <w:p>
      <w:pPr>
        <w:pStyle w:val="FirstParagraph"/>
      </w:pPr>
      <w:r>
        <w:rPr>
          <w:bCs/>
          <w:b/>
        </w:rPr>
        <w:t xml:space="preserve">Abstract</w:t>
      </w:r>
    </w:p>
    <w:p>
      <w:pPr>
        <w:pStyle w:val="BodyText"/>
      </w:pPr>
      <w:r>
        <w:t xml:space="preserve">This article examines the critical role of the plumber within the complex urban ecosystem of Mexico City. As a megacity grappling with aging infrastructure, rapid urbanization, and chronic water scarcity, Mexico City relies heavily on skilled labor to maintain hydraulic functionality. This study analyzes how plumbers serve not merely as technical repairmen but as essential intermediaries between state infrastructure systems and private households. By exploring the intersection of formal regulatory frameworks and informal labor practices, this paper argues that the plumber is a vital component of urban resilience in Mexico City.</w:t>
      </w:r>
    </w:p>
    <w:bookmarkStart w:id="20" w:name="introduction"/>
    <w:p>
      <w:pPr>
        <w:pStyle w:val="Heading2"/>
      </w:pPr>
      <w:r>
        <w:t xml:space="preserve">1. Introduction</w:t>
      </w:r>
    </w:p>
    <w:p>
      <w:pPr>
        <w:pStyle w:val="FirstParagraph"/>
      </w:pPr>
      <w:r>
        <w:t xml:space="preserve">Mexico City presents one of the most challenging environments for urban infrastructure management globally. Characterized by its unique geographical location within a former lakebed, subsidence issues, and a population density exceeding 9 million people in the central municipality alone, the city faces persistent challenges regarding water supply and sanitation. In this context, the plumber emerges as a pivotal figure in daily urban life. Unlike in many developed nations where plumbing systems are largely self-regulating through automated municipal services or highly formalized corporate contractors, Mexico City’s plumbing sector is deeply intertwined with informal economies and community-based networks.</w:t>
      </w:r>
    </w:p>
    <w:p>
      <w:pPr>
        <w:pStyle w:val="BodyText"/>
      </w:pPr>
      <w:r>
        <w:t xml:space="preserve">The term "plumber" here transcends its traditional definition of a worker who installs and repairs piping. In Mexico City, the plumber often acts as an advisor on water rationing, a fixer of bureaucratic hurdles related to water access (</w:t>
      </w:r>
      <w:r>
        <w:rPr>
          <w:iCs/>
          <w:i/>
        </w:rPr>
        <w:t xml:space="preserve">tomas de agua</w:t>
      </w:r>
      <w:r>
        <w:t xml:space="preserve">), and a guardian of household hygiene in the face of systemic service interruptions. This article aims to contextualize the profession within the broader academic discourse on urban infrastructure and labor studies.</w:t>
      </w:r>
    </w:p>
    <w:bookmarkEnd w:id="20"/>
    <w:bookmarkStart w:id="21" w:name="X4f46cbdd47d15cffee93af95337790868b27ea2"/>
    <w:p>
      <w:pPr>
        <w:pStyle w:val="Heading2"/>
      </w:pPr>
      <w:r>
        <w:t xml:space="preserve">2. The Infrastructural Context: Challenges in Mexico City</w:t>
      </w:r>
    </w:p>
    <w:p>
      <w:pPr>
        <w:pStyle w:val="FirstParagraph"/>
      </w:pPr>
      <w:r>
        <w:t xml:space="preserve">To understand the plumber's role, one must first appreciate the infrastructural realities of Mexico City. The city’s water system is notoriously inefficient, with significant losses due to leaks and theft before water even reaches consumers. Furthermore, many neighborhoods experience intermittent supply schedules (</w:t>
      </w:r>
      <w:r>
        <w:rPr>
          <w:iCs/>
          <w:i/>
        </w:rPr>
        <w:t xml:space="preserve">jornadas de corte</w:t>
      </w:r>
      <w:r>
        <w:t xml:space="preserve">), where running water may be available only a few hours per week.</w:t>
      </w:r>
    </w:p>
    <w:p>
      <w:pPr>
        <w:pStyle w:val="BodyText"/>
      </w:pPr>
      <w:r>
        <w:t xml:space="preserve">This intermittency necessitates on-site storage solutions, such as rooftop tanks (</w:t>
      </w:r>
      <w:r>
        <w:rPr>
          <w:iCs/>
          <w:i/>
        </w:rPr>
        <w:t xml:space="preserve">tinacos</w:t>
      </w:r>
      <w:r>
        <w:t xml:space="preserve">) and underground cisterns. The installation, maintenance, and repair of these private storage systems fall squarely within the domain of the plumber. Consequently, the demand for plumbing services in Mexico City is not driven solely by repairs but by the continuous adaptation to state-supplied scarcity. The infrastructure is not just a public utility but a hybrid system involving public pipes and private hydraulic engineering managed largely by independent craftsmen.</w:t>
      </w:r>
    </w:p>
    <w:bookmarkEnd w:id="21"/>
    <w:bookmarkStart w:id="22" w:name="Xd947864242732b0da9e4a6813f7c3ba6943c266"/>
    <w:p>
      <w:pPr>
        <w:pStyle w:val="Heading2"/>
      </w:pPr>
      <w:r>
        <w:t xml:space="preserve">3. The Socio-Economic Profile of the Plumber</w:t>
      </w:r>
    </w:p>
    <w:p>
      <w:pPr>
        <w:pStyle w:val="FirstParagraph"/>
      </w:pPr>
      <w:r>
        <w:t xml:space="preserve">The workforce comprising plumbers in Mexico City is diverse, ranging from certified technicians employed by municipal water agencies (SACM) to informal workers operating through neighborhood referrals. Academic literature on labor markets in Latin America often highlights the prevalence of informal employment; however, plumbing remains a semi-professionalized trade where reputation and word-of-mouth are paramount.</w:t>
      </w:r>
    </w:p>
    <w:p>
      <w:pPr>
        <w:pStyle w:val="BodyText"/>
      </w:pPr>
      <w:r>
        <w:t xml:space="preserve">In Mexico City, a plumber’s economic viability is closely linked to their ability to navigate both technical problems and social negotiations. For instance, when water pressure fails or pipes burst in older colonies like Roma or Condesa, the urgency of the repair drives up service costs. Conversely, in peripheral areas with newer infrastructure but less access to formal services, plumbers often face longer travel times and lower wages due to limited purchasing power among residents.</w:t>
      </w:r>
    </w:p>
    <w:p>
      <w:pPr>
        <w:pStyle w:val="BodyText"/>
      </w:pPr>
      <w:r>
        <w:t xml:space="preserve">Moreover, there is a significant gender dimension to this profession. While plumbing remains male-dominated, there is a growing trend of women entering the field in Mexico City, challenging traditional stereotypes. These female plumbers often leverage trust-based economies within residential communities to establish their clientele base, indicating a shift in how service providers are selected.</w:t>
      </w:r>
    </w:p>
    <w:bookmarkEnd w:id="22"/>
    <w:bookmarkStart w:id="23" w:name="Xe1dfe506ab5f08bd5b37297490dde0422693b86"/>
    <w:p>
      <w:pPr>
        <w:pStyle w:val="Heading2"/>
      </w:pPr>
      <w:r>
        <w:t xml:space="preserve">4. Informality and Regulation: A Dual Reality</w:t>
      </w:r>
    </w:p>
    <w:p>
      <w:pPr>
        <w:pStyle w:val="FirstParagraph"/>
      </w:pPr>
      <w:r>
        <w:t xml:space="preserve">A central tension in the study of plumbing in Mexico City is the gap between regulatory intent and practical reality. The local government has implemented various regulations requiring plumbers to be registered, insured, and compliant with health codes. However, enforcement is sporadic due to the sheer volume of housing units and the informal nature of many housing developments (</w:t>
      </w:r>
      <w:r>
        <w:rPr>
          <w:iCs/>
          <w:i/>
        </w:rPr>
        <w:t xml:space="preserve">asentamientos irregulares</w:t>
      </w:r>
      <w:r>
        <w:t xml:space="preserve">). As a result, unlicensed individuals often perform complex installations.</w:t>
      </w:r>
    </w:p>
    <w:p>
      <w:pPr>
        <w:pStyle w:val="BodyText"/>
      </w:pPr>
      <w:r>
        <w:t xml:space="preserve">This informality provides flexibility but also introduces risks. Poorly installed plumbing can lead to contamination of water supplies, structural damage from leaks exacerbating subsidence, and cross-connections between potable and sewage lines. Academic analysis suggests that rather than cracking down exclusively on informal plumbers, policymakers in Mexico City could benefit from integrating these workers into formal support structures through certification programs and affordable access to proper tools.</w:t>
      </w:r>
    </w:p>
    <w:bookmarkEnd w:id="23"/>
    <w:bookmarkStart w:id="24" w:name="X171bb205c13bd588a690c07373938be8bccbf51"/>
    <w:p>
      <w:pPr>
        <w:pStyle w:val="Heading2"/>
      </w:pPr>
      <w:r>
        <w:t xml:space="preserve">5. Environmental Implications and Sustainable Practices</w:t>
      </w:r>
    </w:p>
    <w:p>
      <w:pPr>
        <w:pStyle w:val="FirstParagraph"/>
      </w:pPr>
      <w:r>
        <w:t xml:space="preserve">The role of the plumber is increasingly becoming environmental. With climate change leading to more frequent droughts in the Valley of Mexico, plumbers are at the forefront of implementing water-saving technologies in households. This includes installing low-flow fixtures, repairing hidden leaks that waste millions of liters annually, and advising on rainwater harvesting systems.</w:t>
      </w:r>
    </w:p>
    <w:p>
      <w:pPr>
        <w:pStyle w:val="BodyText"/>
      </w:pPr>
      <w:r>
        <w:t xml:space="preserve">In recent years, there has been a surge in demand for eco-friendly plumbing solutions in affluent areas of Mexico City. Plumbers who specialize in sustainable water management are finding new market niches. This evolution underscores the adaptability of the trade and its responsiveness to environmental pressures specific to Mexico City’s fragile hydrological balance.</w:t>
      </w:r>
    </w:p>
    <w:bookmarkEnd w:id="24"/>
    <w:bookmarkStart w:id="25" w:name="conclusion"/>
    <w:p>
      <w:pPr>
        <w:pStyle w:val="Heading2"/>
      </w:pPr>
      <w:r>
        <w:t xml:space="preserve">6. Conclusion</w:t>
      </w:r>
    </w:p>
    <w:p>
      <w:pPr>
        <w:pStyle w:val="FirstParagraph"/>
      </w:pPr>
      <w:r>
        <w:t xml:space="preserve">The plumber in Mexico City is far more than a manual laborer; they are a crucial node in the city’s urban metabolism. Their work bridges the gap between unreliable public infrastructure and private domestic needs. By maintaining the integrity of private hydraulic systems, they prevent health hazards and structural damages that could otherwise overwhelm municipal resources.</w:t>
      </w:r>
    </w:p>
    <w:p>
      <w:pPr>
        <w:pStyle w:val="BodyText"/>
      </w:pPr>
      <w:r>
        <w:t xml:space="preserve">Future research should focus on developing policy frameworks that recognize and support this workforce, enhancing training programs that address both technical skills and sustainability practices. Understanding the plumber’s role is essential for any comprehensive strategy aimed at improving water security in Mexico City. As the city continues to grow, the resilience of its urban fabric will depend significantly on the continued professionalism and integration of these vital workers.</w:t>
      </w:r>
    </w:p>
    <w:p>
      <w:pPr>
        <w:pStyle w:val="BodyText"/>
      </w:pPr>
      <w:r>
        <w:rPr>
          <w:iCs/>
          <w:i/>
        </w:rPr>
        <w:t xml:space="preserve">This article was prepared for academic review regarding urban infrastructure studies in Latin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Plumber in Mexico City: Infrastructural Resilience and Socio-Economic Dynamics</dc:title>
  <dc:creator/>
  <dc:language>en</dc:language>
  <cp:keywords/>
  <dcterms:created xsi:type="dcterms:W3CDTF">2026-07-29T13:57:42Z</dcterms:created>
  <dcterms:modified xsi:type="dcterms:W3CDTF">2026-07-29T13:57:42Z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