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in</w:t>
      </w:r>
      <w:r>
        <w:t xml:space="preserve"> </w:t>
      </w:r>
      <w:r>
        <w:t xml:space="preserve">the</w:t>
      </w:r>
      <w:r>
        <w:t xml:space="preserve"> </w:t>
      </w:r>
      <w:r>
        <w:t xml:space="preserve">Urban</w:t>
      </w:r>
      <w:r>
        <w:t xml:space="preserve"> </w:t>
      </w:r>
      <w:r>
        <w:t xml:space="preserve">Infrastructure</w:t>
      </w:r>
      <w:r>
        <w:t xml:space="preserve"> </w:t>
      </w:r>
      <w:r>
        <w:t xml:space="preserve">of</w:t>
      </w:r>
      <w:r>
        <w:t xml:space="preserve"> </w:t>
      </w:r>
      <w:r>
        <w:t xml:space="preserve">Colombo,</w:t>
      </w:r>
      <w:r>
        <w:t xml:space="preserve"> </w:t>
      </w:r>
      <w:r>
        <w:t xml:space="preserve">Sri</w:t>
      </w:r>
      <w:r>
        <w:t xml:space="preserve"> </w:t>
      </w:r>
      <w:r>
        <w:t xml:space="preserve">Lanka</w:t>
      </w:r>
    </w:p>
    <w:bookmarkStart w:id="27" w:name="X45ead028ed1677b2d84f111c27035cc2c5bb4f5"/>
    <w:p>
      <w:pPr>
        <w:pStyle w:val="Heading1"/>
      </w:pPr>
      <w:r>
        <w:t xml:space="preserve">The Critical Role of Professional Plumbing in the Urban Infrastructure of Colombo, Sri Lanka</w:t>
      </w:r>
    </w:p>
    <w:p>
      <w:pPr>
        <w:pStyle w:val="FirstParagraph"/>
      </w:pPr>
      <w:r>
        <w:rPr>
          <w:bCs/>
          <w:b/>
        </w:rPr>
        <w:t xml:space="preserve">Author:</w:t>
      </w:r>
      <w:r>
        <w:t xml:space="preserve">[Redacted for Peer Review]</w:t>
      </w:r>
      <w:r>
        <w:br/>
      </w:r>
      <w:r>
        <w:rPr>
          <w:bCs/>
          <w:b/>
        </w:rPr>
        <w:t xml:space="preserve">Institution:</w:t>
      </w:r>
      <w:r>
        <w:t xml:space="preserve">Institute of Urban Development Studies</w:t>
      </w:r>
      <w:r>
        <w:br/>
      </w:r>
      <w:r>
        <w:rPr>
          <w:bCs/>
          <w:b/>
        </w:rPr>
        <w:t xml:space="preserve">Date:</w:t>
      </w:r>
      <w:r>
        <w:t xml:space="preserve">October 2023</w:t>
      </w:r>
    </w:p>
    <w:p>
      <w:pPr>
        <w:pStyle w:val="BodyText"/>
      </w:pPr>
      <w:r>
        <w:rPr>
          <w:bCs/>
          <w:b/>
        </w:rPr>
        <w:t xml:space="preserve">Abstract</w:t>
      </w:r>
    </w:p>
    <w:p>
      <w:pPr>
        <w:pStyle w:val="BodyText"/>
      </w:pPr>
      <w:r>
        <w:t xml:space="preserve">This academic paper examines the evolving role of the professional plumber within the rapidly urbanizing context of Colombo, Sri Lanka. As Colombo transitions into a modern metropolis, the demand for sophisticated water supply and sanitation systems has outpaced traditional informal maintenance practices. This study analyzes current trends in plumbing infrastructure, regulatory challenges, and public health implications specific to Sri Lanka's capital city. It argues that the formalization of plumbing services is not merely a trade necessity but a critical component of sustainable urban planning and public health safety in Colombo.</w:t>
      </w:r>
    </w:p>
    <w:p>
      <w:pPr>
        <w:pStyle w:val="BodyText"/>
      </w:pPr>
      <w:r>
        <w:rPr>
          <w:bCs/>
          <w:b/>
        </w:rPr>
        <w:t xml:space="preserve">Keywords:</w:t>
      </w:r>
      <w:r>
        <w:t xml:space="preserve"> </w:t>
      </w:r>
      <w:r>
        <w:t xml:space="preserve">Plumber, Sri Lanka, Colombo, Urban Infrastructure, Public Health, Water Management.</w:t>
      </w:r>
    </w:p>
    <w:bookmarkStart w:id="20" w:name="introduction"/>
    <w:p>
      <w:pPr>
        <w:pStyle w:val="Heading2"/>
      </w:pPr>
      <w:r>
        <w:t xml:space="preserve">1. Introduction</w:t>
      </w:r>
    </w:p>
    <w:p>
      <w:pPr>
        <w:pStyle w:val="FirstParagraph"/>
      </w:pPr>
      <w:r>
        <w:br/>
      </w:r>
    </w:p>
    <w:p>
      <w:pPr>
        <w:pStyle w:val="BodyText"/>
      </w:pPr>
      <w:r>
        <w:t xml:space="preserve">The city of Colombo represents the economic and administrative heart of Sri Lanka. As one of the most densely populated urban centers in South Asia, it faces unique challenges regarding infrastructure maintenance and service delivery. Among these, water management is paramount. The profession of the plumber, often overlooked in broad policy discussions, serves as the linchpin connecting municipal water distribution networks to individual households and commercial establishments. In Sri Lanka Colombo context specifically, where high-rise developments are replacing traditional housing structures at a rapid pace, the technical expertise required by a qualified Plumber has become increasingly complex.</w:t>
      </w:r>
    </w:p>
    <w:p>
      <w:pPr>
        <w:pStyle w:val="BodyText"/>
      </w:pPr>
      <w:r>
        <w:br/>
      </w:r>
    </w:p>
    <w:p>
      <w:pPr>
        <w:pStyle w:val="BodyText"/>
      </w:pPr>
      <w:r>
        <w:t xml:space="preserve">Historically, maintenance of household plumbing in Sri Lanka was handled through informal networks or general handymen who possessed limited technical training. However, as the architectural landscape of Colombo shifts toward high-density living spaces with intricate piping systems, gas lines, and sewage treatment units for individual buildings (STPs), the role of a certified Plumber has shifted from simple repair work to comprehensive system management.</w:t>
      </w:r>
    </w:p>
    <w:p>
      <w:pPr>
        <w:pStyle w:val="BodyText"/>
      </w:pPr>
      <w:r>
        <w:br/>
      </w:r>
    </w:p>
    <w:bookmarkEnd w:id="20"/>
    <w:bookmarkStart w:id="21" w:name="X8431b6c44b1df6cc1342e03e426bc78b31659b6"/>
    <w:p>
      <w:pPr>
        <w:pStyle w:val="Heading2"/>
      </w:pPr>
      <w:r>
        <w:t xml:space="preserve">2. The Evolution of Plumbing Standards in Sri Lanka Colombo</w:t>
      </w:r>
    </w:p>
    <w:p>
      <w:pPr>
        <w:pStyle w:val="FirstParagraph"/>
      </w:pPr>
      <w:r>
        <w:br/>
      </w:r>
    </w:p>
    <w:p>
      <w:pPr>
        <w:pStyle w:val="BodyText"/>
      </w:pPr>
      <w:r>
        <w:t xml:space="preserve">The regulatory framework governing plumbing in Sri Lanka is primarily overseen by local authorities such as the Colombo Municipal Council (CMC) and the Urban Development Authority (UDA). In recent decades, there has been a significant push to align national standards with international best practices. This shift is particularly evident in Colombo, where building codes have been updated to mandate strict compliance for water conservation and sanitation.</w:t>
      </w:r>
    </w:p>
    <w:p>
      <w:pPr>
        <w:pStyle w:val="BodyText"/>
      </w:pPr>
      <w:r>
        <w:br/>
      </w:r>
    </w:p>
    <w:p>
      <w:pPr>
        <w:pStyle w:val="BodyText"/>
      </w:pPr>
      <w:r>
        <w:t xml:space="preserve">For any Plumber operating in Sri Lanka Colombo today, adherence to these updated codes is mandatory. The introduction of standardized fittings, pressure-testing requirements for new installations, and regulations regarding backflow prevention are just a few examples of the technical rigor now expected in the profession. These changes reflect a broader national strategy to improve water security and reduce non-revenue water (NRW), which has historically been high in Sri Lankan municipalities.</w:t>
      </w:r>
    </w:p>
    <w:p>
      <w:pPr>
        <w:pStyle w:val="BodyText"/>
      </w:pPr>
      <w:r>
        <w:br/>
      </w:r>
    </w:p>
    <w:bookmarkEnd w:id="21"/>
    <w:bookmarkStart w:id="22" w:name="public-health-implications"/>
    <w:p>
      <w:pPr>
        <w:pStyle w:val="Heading2"/>
      </w:pPr>
      <w:r>
        <w:t xml:space="preserve">3. Public Health Implications</w:t>
      </w:r>
    </w:p>
    <w:p>
      <w:pPr>
        <w:pStyle w:val="FirstParagraph"/>
      </w:pPr>
      <w:r>
        <w:br/>
      </w:r>
    </w:p>
    <w:p>
      <w:pPr>
        <w:pStyle w:val="BodyText"/>
      </w:pPr>
      <w:r>
        <w:t xml:space="preserve">The quality of plumbing work directly correlates with public health outcomes. In Colombo, incidents of waterborne diseases have been linked to improper installation of sewage systems and cross-contamination risks in residential complexes. A poorly executed job by an unqualified individual can lead to back-siphonage, where contaminated wastewater flows back into clean drinking water lines due to negative pressure or faulty valve installations.</w:t>
      </w:r>
    </w:p>
    <w:p>
      <w:pPr>
        <w:pStyle w:val="BodyText"/>
      </w:pPr>
      <w:r>
        <w:br/>
      </w:r>
    </w:p>
    <w:p>
      <w:pPr>
        <w:pStyle w:val="BodyText"/>
      </w:pPr>
      <w:r>
        <w:t xml:space="preserve">Professional Plumbers are trained to identify and mitigate these risks through the installation of appropriate devices such as check valves and air gaps. Furthermore, in a tropical climate like that of Sri Lanka, the prevention of stagnant water accumulation is crucial for controlling vector-borne diseases such as dengue fever. Proper drainage design and maintenance by skilled Plumber technicians play a vital role in ensuring that rainwater and greywater are effectively channeled away from living spaces.</w:t>
      </w:r>
    </w:p>
    <w:p>
      <w:pPr>
        <w:pStyle w:val="BodyText"/>
      </w:pPr>
      <w:r>
        <w:br/>
      </w:r>
    </w:p>
    <w:bookmarkEnd w:id="22"/>
    <w:bookmarkStart w:id="23" w:name="X167a04c37092f885260b887547b1928901733d4"/>
    <w:p>
      <w:pPr>
        <w:pStyle w:val="Heading2"/>
      </w:pPr>
      <w:r>
        <w:t xml:space="preserve">4. Challenges Facing the Plumbing Industry in Colombo</w:t>
      </w:r>
    </w:p>
    <w:p>
      <w:pPr>
        <w:pStyle w:val="FirstParagraph"/>
      </w:pPr>
      <w:r>
        <w:br/>
      </w:r>
    </w:p>
    <w:p>
      <w:pPr>
        <w:pStyle w:val="BodyText"/>
      </w:pPr>
      <w:r>
        <w:t xml:space="preserve">Despite the clear need for professionalization, the plumbing industry in Sri Lanka faces several structural challenges:</w:t>
      </w:r>
    </w:p>
    <w:p>
      <w:pPr>
        <w:pStyle w:val="BodyText"/>
      </w:pPr>
      <w:r>
        <w:br/>
      </w:r>
    </w:p>
    <w:p>
      <w:pPr>
        <w:numPr>
          <w:ilvl w:val="0"/>
          <w:numId w:val="1001"/>
        </w:numPr>
        <w:pStyle w:val="Compact"/>
      </w:pPr>
      <w:r>
        <w:rPr>
          <w:bCs/>
          <w:b/>
        </w:rPr>
        <w:t xml:space="preserve">Lack of Standardized Certification:</w:t>
      </w:r>
      <w:r>
        <w:t xml:space="preserve"> </w:t>
      </w:r>
      <w:r>
        <w:t xml:space="preserve">While technical institutes exist, a universally recognized and enforced licensing body specifically for residential plumbers is still under development. This leads to a market saturated with unqualified workers.</w:t>
      </w:r>
    </w:p>
    <w:p>
      <w:pPr>
        <w:numPr>
          <w:ilvl w:val="0"/>
          <w:numId w:val="1001"/>
        </w:numPr>
        <w:pStyle w:val="Compact"/>
      </w:pPr>
      <w:r>
        <w:rPr>
          <w:bCs/>
          <w:b/>
        </w:rPr>
        <w:t xml:space="preserve">Cost Constraints:</w:t>
      </w:r>
      <w:r>
        <w:t xml:space="preserve"> </w:t>
      </w:r>
      <w:r>
        <w:t xml:space="preserve">Many homeowners in lower-income segments of Colombo opt for cheaper, informal labor due to economic constraints, despite the long-term risks involved.</w:t>
      </w:r>
    </w:p>
    <w:p>
      <w:pPr>
        <w:numPr>
          <w:ilvl w:val="0"/>
          <w:numId w:val="1001"/>
        </w:numPr>
        <w:pStyle w:val="Compact"/>
      </w:pPr>
      <w:r>
        <w:rPr>
          <w:bCs/>
          <w:b/>
        </w:rPr>
        <w:t xml:space="preserve">Awareness Gap:</w:t>
      </w:r>
      <w:r>
        <w:t xml:space="preserve"> </w:t>
      </w:r>
      <w:r>
        <w:t xml:space="preserve">There is a prevailing misconception among consumers that plumbing is merely about fixing leaks, rather than a specialized engineering discipline requiring knowledge of fluid dynamics and material science.</w:t>
      </w:r>
    </w:p>
    <w:p>
      <w:pPr>
        <w:pStyle w:val="FirstParagraph"/>
      </w:pPr>
      <w:r>
        <w:br/>
      </w:r>
    </w:p>
    <w:p>
      <w:pPr>
        <w:pStyle w:val="BodyText"/>
      </w:pPr>
      <w:r>
        <w:t xml:space="preserve">To address these issues, stakeholders in Sri Lanka Colombo must collaborate to raise awareness about the value of hiring certified professionals. Educational campaigns highlighting the cost-benefit analysis of quality plumbing versus repeated repairs can shift consumer behavior.</w:t>
      </w:r>
    </w:p>
    <w:p>
      <w:pPr>
        <w:pStyle w:val="BodyText"/>
      </w:pPr>
      <w:r>
        <w:br/>
      </w:r>
    </w:p>
    <w:bookmarkEnd w:id="23"/>
    <w:bookmarkStart w:id="24" w:name="X030bc08d2f15d8d48cbefc31c9b3af77f3505d6"/>
    <w:p>
      <w:pPr>
        <w:pStyle w:val="Heading2"/>
      </w:pPr>
      <w:r>
        <w:t xml:space="preserve">5. Technological Integration and Sustainability</w:t>
      </w:r>
    </w:p>
    <w:p>
      <w:pPr>
        <w:pStyle w:val="FirstParagraph"/>
      </w:pPr>
      <w:r>
        <w:br/>
      </w:r>
    </w:p>
    <w:p>
      <w:pPr>
        <w:pStyle w:val="BodyText"/>
      </w:pPr>
      <w:r>
        <w:t xml:space="preserve">The future of plumbing in Colombo lies in sustainability and technology integration. With growing concerns over water scarcity, modern Plumbers are expected to be proficient in installing rainwater harvesting systems, greywater recycling units, and low-flow fixtures. In Sri Lanka Colombo’s upscale developments and eco-friendly housing projects, the Plumber acts as a key implementer of green building technologies.</w:t>
      </w:r>
    </w:p>
    <w:p>
      <w:pPr>
        <w:pStyle w:val="BodyText"/>
      </w:pPr>
      <w:r>
        <w:br/>
      </w:r>
    </w:p>
    <w:p>
      <w:pPr>
        <w:pStyle w:val="BodyText"/>
      </w:pPr>
      <w:r>
        <w:t xml:space="preserve">Moreover, digital tools are increasingly being used for diagnostics. Thermal imaging to detect hidden leaks under tiles or within walls is becoming a standard practice for professional Plumbers in urban areas. This technological adaptation not only improves efficiency but also minimizes structural damage during repairs, preserving the integrity of Colombo’s aging and new building stock.</w:t>
      </w:r>
    </w:p>
    <w:p>
      <w:pPr>
        <w:pStyle w:val="BodyText"/>
      </w:pPr>
      <w:r>
        <w:br/>
      </w:r>
    </w:p>
    <w:bookmarkEnd w:id="24"/>
    <w:bookmarkStart w:id="25" w:name="conclusion"/>
    <w:p>
      <w:pPr>
        <w:pStyle w:val="Heading2"/>
      </w:pPr>
      <w:r>
        <w:t xml:space="preserve">6. Conclusion</w:t>
      </w:r>
    </w:p>
    <w:p>
      <w:pPr>
        <w:pStyle w:val="FirstParagraph"/>
      </w:pPr>
      <w:r>
        <w:br/>
      </w:r>
    </w:p>
    <w:p>
      <w:pPr>
        <w:pStyle w:val="BodyText"/>
      </w:pPr>
      <w:r>
        <w:t xml:space="preserve">In conclusion, the role of the Plumber in Sri Lanka Colombo extends far beyond basic maintenance. It is a critical function within the urban ecosystem that impacts public health, environmental sustainability, and structural integrity. As Colombo continues to modernize, there is an urgent need for stronger regulatory frameworks that recognize and certify professional plumbing services. Policymakers, educational institutions, and industry bodies must work together to elevate the status of this profession.</w:t>
      </w:r>
    </w:p>
    <w:p>
      <w:pPr>
        <w:pStyle w:val="BodyText"/>
      </w:pPr>
      <w:r>
        <w:br/>
      </w:r>
    </w:p>
    <w:p>
      <w:pPr>
        <w:pStyle w:val="BodyText"/>
      </w:pPr>
      <w:r>
        <w:t xml:space="preserve">For Sri Lanka’s urban infrastructure to remain resilient and efficient, the expertise of a qualified Plumber must be valued as essential infrastructure support. By investing in professional plumbing standards today, Colombo can ensure safer, healthier, and more sustainable living conditions for its residents tomorrow.</w:t>
      </w:r>
    </w:p>
    <w:p>
      <w:pPr>
        <w:pStyle w:val="BodyText"/>
      </w:pPr>
      <w:r>
        <w:br/>
      </w:r>
    </w:p>
    <w:bookmarkEnd w:id="25"/>
    <w:bookmarkStart w:id="26" w:name="references-selected"/>
    <w:p>
      <w:pPr>
        <w:pStyle w:val="Heading2"/>
      </w:pPr>
      <w:r>
        <w:t xml:space="preserve">7. References (Selected)</w:t>
      </w:r>
    </w:p>
    <w:p>
      <w:pPr>
        <w:pStyle w:val="FirstParagraph"/>
      </w:pPr>
      <w:r>
        <w:br/>
      </w:r>
    </w:p>
    <w:p>
      <w:pPr>
        <w:numPr>
          <w:ilvl w:val="0"/>
          <w:numId w:val="1002"/>
        </w:numPr>
        <w:pStyle w:val="Compact"/>
      </w:pPr>
      <w:r>
        <w:t xml:space="preserve">Colombo Municipal Council. (2018). *Bylaws Regarding Water Supply and Sewerage Connections*. CMC Press.</w:t>
      </w:r>
    </w:p>
    <w:p>
      <w:pPr>
        <w:numPr>
          <w:ilvl w:val="0"/>
          <w:numId w:val="1002"/>
        </w:numPr>
        <w:pStyle w:val="Compact"/>
      </w:pPr>
      <w:r>
        <w:t xml:space="preserve">National Building Research Organisation, Sri Lanka. (2019). *National Construction Standards for Plumbing Systems*.</w:t>
      </w:r>
    </w:p>
    <w:p>
      <w:pPr>
        <w:numPr>
          <w:ilvl w:val="0"/>
          <w:numId w:val="1002"/>
        </w:numPr>
        <w:pStyle w:val="Compact"/>
      </w:pPr>
      <w:r>
        <w:t xml:space="preserve">Sri Lanka Institute of Advanced Technical Education. (2020). *Technical Training Curriculum for Water and Sanitation Technicians*.</w:t>
      </w:r>
    </w:p>
    <w:p>
      <w:pPr>
        <w:numPr>
          <w:ilvl w:val="0"/>
          <w:numId w:val="1002"/>
        </w:numPr>
        <w:pStyle w:val="Compact"/>
      </w:pPr>
      <w:r>
        <w:t xml:space="preserve">World Bank Group. (2017). *Sri Lanka Urban Development Project: Infrastructure and Service Delivery*. Washington, DC.</w:t>
      </w:r>
    </w:p>
    <w:p>
      <w:pPr>
        <w:pStyle w:val="FirstParagraph"/>
      </w:pP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Professional Plumbing in the Urban Infrastructure of Colombo, Sri Lanka</dc:title>
  <dc:creator/>
  <dc:language>en</dc:language>
  <cp:keywords/>
  <dcterms:created xsi:type="dcterms:W3CDTF">2026-07-29T21:24:21Z</dcterms:created>
  <dcterms:modified xsi:type="dcterms:W3CDTF">2026-07-29T21:24:21Z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