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Challenges</w:t>
      </w:r>
      <w:r>
        <w:t xml:space="preserve"> </w:t>
      </w:r>
      <w:r>
        <w:t xml:space="preserve">and</w:t>
      </w:r>
      <w:r>
        <w:t xml:space="preserve"> </w:t>
      </w:r>
      <w:r>
        <w:t xml:space="preserve">Community</w:t>
      </w:r>
      <w:r>
        <w:t xml:space="preserve"> </w:t>
      </w:r>
      <w:r>
        <w:t xml:space="preserve">Policing</w:t>
      </w:r>
      <w:r>
        <w:t xml:space="preserve"> </w:t>
      </w:r>
      <w:r>
        <w:t xml:space="preserve">Strategies</w:t>
      </w:r>
    </w:p>
    <w:bookmarkStart w:id="28" w:name="X9ba305af01e02edfaadee46049c99c6d12a8560"/>
    <w:p>
      <w:pPr>
        <w:pStyle w:val="Heading1"/>
      </w:pPr>
      <w:r>
        <w:t xml:space="preserve">Policing in the Mother City: The Evolving Role of the Police Officer in South Africa, Cape Town</w:t>
      </w:r>
    </w:p>
    <w:p>
      <w:pPr>
        <w:pStyle w:val="FirstParagraph"/>
      </w:pPr>
      <w:r>
        <w:rPr>
          <w:bCs/>
          <w:b/>
        </w:rPr>
        <w:t xml:space="preserve">Affiliation:</w:t>
      </w:r>
      <w:r>
        <w:t xml:space="preserve"> </w:t>
      </w:r>
      <w:r>
        <w:t xml:space="preserve">Department of Criminology and Public Security Studies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multifaceted role of the Police Officer within the complex socio-political landscape of South Africa, specifically focusing on Cape Town. As one of Africa’s most economically vibrant yet socially stratified cities, Cape Town presents unique challenges to law enforcement. This paper analyzes the historical legacy of apartheid-era policing, current operational challenges including high crime rates and resource constraints, and the imperative shift toward community-oriented policing strategies. By evaluating recent empirical studies and policy frameworks from the South African Police Service (SAPS), this article argues that redefining the identity of the Police Officer in Cape Town is critical for restoring public trust and ensuring effective justice delivery.</w:t>
      </w:r>
    </w:p>
    <w:bookmarkEnd w:id="20"/>
    <w:bookmarkStart w:id="21" w:name="introduction"/>
    <w:p>
      <w:pPr>
        <w:pStyle w:val="Heading2"/>
      </w:pPr>
      <w:r>
        <w:t xml:space="preserve">1. Introduction</w:t>
      </w:r>
    </w:p>
    <w:p>
      <w:pPr>
        <w:pStyle w:val="FirstParagraph"/>
      </w:pPr>
      <w:r>
        <w:t xml:space="preserve">The concept of law enforcement in South Africa has undergone a profound transformation since the advent of democracy in 1994. However, the practical implementation of democratic policing ideals remains a work in progress, particularly within specific geographic contexts such as Cape Town. Cape Town, often referred to as the "Mother City," serves as a microcosm of the broader national struggles regarding inequality, safety, and governance. In this context, the figure of the Police Officer stands at the intersection of state authority and community vulnerability.</w:t>
      </w:r>
    </w:p>
    <w:p>
      <w:pPr>
        <w:pStyle w:val="BodyText"/>
      </w:pPr>
      <w:r>
        <w:t xml:space="preserve">Understanding the role of a Police Officer in South Africa requires an acknowledgment that they are not merely enforcers of laws but also custodians of democratic values in a society still healing from systemic injustice. This article explores these dynamics, focusing on how Cape Town’s unique geography—ranging from affluent suburbs to impoverished townships like the Cape Flats—shapes the daily experiences and operational mandates of individual Police Officers.</w:t>
      </w:r>
    </w:p>
    <w:bookmarkEnd w:id="21"/>
    <w:bookmarkStart w:id="22" w:name="historical-context-and-legacy"/>
    <w:p>
      <w:pPr>
        <w:pStyle w:val="Heading2"/>
      </w:pPr>
      <w:r>
        <w:t xml:space="preserve">2. Historical Context and Legacy</w:t>
      </w:r>
    </w:p>
    <w:p>
      <w:pPr>
        <w:pStyle w:val="FirstParagraph"/>
      </w:pPr>
      <w:r>
        <w:t xml:space="preserve">The modern South African Police Service (SAPS) operates under a constitutional mandate that emphasizes human rights, accountability, and service. Yet, the shadow of history looms large. During the apartheid era, the police functioned primarily as an instrument of political repression rather than public protection. For many residents in Cape Town’s historically Black townships such as Khayelitsha or Mitchells Plain, this legacy has created deep-seated distrust.</w:t>
      </w:r>
    </w:p>
    <w:p>
      <w:pPr>
        <w:pStyle w:val="BodyText"/>
      </w:pPr>
      <w:r>
        <w:t xml:space="preserve">For a Police Officer today, navigating this historical baggage is part of the job description. The transition from being viewed as an oppressor to becoming a trusted public servant is not automatic; it requires deliberate effort, cultural sensitivity, and consistent ethical behavior. In Cape Town, where memory of past injustices remains vivid among older generations and trauma persists among youth born post-1994, the Police Officer must act as both a legal authority and a bridge for reconciliation.</w:t>
      </w:r>
    </w:p>
    <w:bookmarkEnd w:id="22"/>
    <w:bookmarkStart w:id="23" w:name="operational-challenges-in-cape-town"/>
    <w:p>
      <w:pPr>
        <w:pStyle w:val="Heading2"/>
      </w:pPr>
      <w:r>
        <w:t xml:space="preserve">3. Operational Challenges in Cape Town</w:t>
      </w:r>
    </w:p>
    <w:p>
      <w:pPr>
        <w:pStyle w:val="FirstParagraph"/>
      </w:pPr>
      <w:r>
        <w:t xml:space="preserve">The operational environment for a Police Officer in Cape Town is characterized by high crime statistics, including violent crimes such as murder, robbery with aggravating circumstances, and sexual offenses. The Western Cape province consistently reports some of the highest crime rates in South Africa. These statistics present significant challenges to individual officers who often work under-resourced stations with inadequate personnel numbers.</w:t>
      </w:r>
    </w:p>
    <w:p>
      <w:pPr>
        <w:pStyle w:val="BodyText"/>
      </w:pPr>
      <w:r>
        <w:t xml:space="preserve">Furthermore, the geographic spread of Cape Town poses logistical difficulties. Officers must patrol vast areas that include urban centers, coastal regions, and rural outskirts. This dispersion leads to extended response times and increased fatigue among staff. Additionally, the issue of "load shedding" (rolling blackouts) affects police operations by compromising communication systems and surveillance technologies in key precincts.</w:t>
      </w:r>
    </w:p>
    <w:p>
      <w:pPr>
        <w:pStyle w:val="BodyText"/>
      </w:pPr>
      <w:r>
        <w:t xml:space="preserve">Another critical challenge is the morale and welfare of the Police Officer. High turnover rates, corruption allegations within specific units, and exposure to traumatic events contribute to psychological strain. The effectiveness of any policing strategy ultimately depends on the well-being and integrity of those wearing the badge.</w:t>
      </w:r>
    </w:p>
    <w:bookmarkEnd w:id="23"/>
    <w:bookmarkStart w:id="24" w:name="the-shift-toward-community-policing"/>
    <w:p>
      <w:pPr>
        <w:pStyle w:val="Heading2"/>
      </w:pPr>
      <w:r>
        <w:t xml:space="preserve">4. The Shift Toward Community Policing</w:t>
      </w:r>
    </w:p>
    <w:p>
      <w:pPr>
        <w:pStyle w:val="FirstParagraph"/>
      </w:pPr>
      <w:r>
        <w:t xml:space="preserve">In response to these challenges, there has been a strategic pivot toward Community Policing Forums (CPFs) and collaborative safety initiatives. In Cape Town, this approach recognizes that the Police Officer cannot effectively combat crime in isolation. Instead, the role expands to include partnership-building with local businesses, religious leaders, youth organizations, and neighborhood watches.</w:t>
      </w:r>
    </w:p>
    <w:p>
      <w:pPr>
        <w:pStyle w:val="BodyText"/>
      </w:pPr>
      <w:r>
        <w:t xml:space="preserve">For example initiatives in areas like Observatory or Woodstock have demonstrated that when a Police Officer engages directly with community members through regular dialogue sessions and joint patrols, crime prevention becomes more proactive than reactive. This model requires the Police Officer to possess strong interpersonal skills, conflict resolution abilities, and cultural competence. It marks a departure from the authoritarian policing models of the past toward a service-oriented paradigm.</w:t>
      </w:r>
    </w:p>
    <w:bookmarkEnd w:id="24"/>
    <w:bookmarkStart w:id="25" w:name="X2be17b95e967b27dbac9719bb61a9c70c39090b"/>
    <w:p>
      <w:pPr>
        <w:pStyle w:val="Heading2"/>
      </w:pPr>
      <w:r>
        <w:t xml:space="preserve">5. Technological Integration and Modern Policing</w:t>
      </w:r>
    </w:p>
    <w:p>
      <w:pPr>
        <w:pStyle w:val="FirstParagraph"/>
      </w:pPr>
      <w:r>
        <w:t xml:space="preserve">The contemporary Police Officer in Cape Town is increasingly expected to be technologically proficient. The introduction of systems like the National Integrated Crime Intelligence System (NICIS) and automated license plate recognition cameras requires continuous training. Digital literacy is no longer optional but essential for evidence gathering, suspect tracking, and resource allocation.</w:t>
      </w:r>
    </w:p>
    <w:p>
      <w:pPr>
        <w:pStyle w:val="BodyText"/>
      </w:pPr>
      <w:r>
        <w:t xml:space="preserve">Moreover, the use of data analytics allows SAPS leadership to predict crime hotspots in real-time. However, this technological advancement must be balanced with privacy concerns and ethical considerations to prevent profiling based on race or class. The Police Officer must therefore remain vigilant against bias while leveraging technology for efficient justice delivery.</w:t>
      </w:r>
    </w:p>
    <w:bookmarkEnd w:id="25"/>
    <w:bookmarkStart w:id="26" w:name="conclusion"/>
    <w:p>
      <w:pPr>
        <w:pStyle w:val="Heading2"/>
      </w:pPr>
      <w:r>
        <w:t xml:space="preserve">6. Conclusion</w:t>
      </w:r>
    </w:p>
    <w:p>
      <w:pPr>
        <w:pStyle w:val="FirstParagraph"/>
      </w:pPr>
      <w:r>
        <w:t xml:space="preserve">The role of the Police Officer in South Africa, specifically within Cape Town, is complex and evolving. It demands a professional who is legally sound, culturally aware, technologically adept, and emotionally resilient. While significant challenges remain—including historical distrust, resource limitations, and high crime rates—the potential for positive change exists through sustained community engagement and institutional reform.</w:t>
      </w:r>
    </w:p>
    <w:p>
      <w:pPr>
        <w:pStyle w:val="BodyText"/>
      </w:pPr>
      <w:r>
        <w:t xml:space="preserve">Future policy recommendations suggest increased investment in mental health support for officers, enhanced training in de-escalation techniques, and greater transparency in disciplinary processes. Only by addressing these internal factors can the South African Police Service fully realize its constitutional mandate. For Cape Town to achieve lasting peace and stability, the relationship between the Police Officer and the citizen must be rebuilt on a foundation of mutual respect, accountability, and shared responsibility for safety.</w:t>
      </w:r>
    </w:p>
    <w:bookmarkEnd w:id="26"/>
    <w:bookmarkStart w:id="27" w:name="references"/>
    <w:p>
      <w:pPr>
        <w:pStyle w:val="Heading2"/>
      </w:pPr>
      <w:r>
        <w:t xml:space="preserve">7. References</w:t>
      </w:r>
    </w:p>
    <w:p>
      <w:pPr>
        <w:pStyle w:val="FirstParagraph"/>
      </w:pPr>
      <w:r>
        <w:rPr>
          <w:iCs/>
          <w:i/>
        </w:rPr>
        <w:t xml:space="preserve">(Note: References are illustrative for academic format)</w:t>
      </w:r>
    </w:p>
    <w:p>
      <w:pPr>
        <w:numPr>
          <w:ilvl w:val="0"/>
          <w:numId w:val="1001"/>
        </w:numPr>
        <w:pStyle w:val="Compact"/>
      </w:pPr>
      <w:r>
        <w:t xml:space="preserve">National Department of Police. (2019).</w:t>
      </w:r>
      <w:r>
        <w:t xml:space="preserve"> </w:t>
      </w:r>
      <w:r>
        <w:rPr>
          <w:bCs/>
          <w:b/>
        </w:rPr>
        <w:t xml:space="preserve">Priorities &amp; Performance Targets</w:t>
      </w:r>
      <w:r>
        <w:t xml:space="preserve">. Pretoria: Government Printer.</w:t>
      </w:r>
    </w:p>
    <w:p>
      <w:pPr>
        <w:numPr>
          <w:ilvl w:val="0"/>
          <w:numId w:val="1001"/>
        </w:numPr>
        <w:pStyle w:val="Compact"/>
      </w:pPr>
      <w:r>
        <w:t xml:space="preserve">Lund, C. (2013). "The Politics of Security in Contemporary Cape Town."</w:t>
      </w:r>
      <w:r>
        <w:t xml:space="preserve"> </w:t>
      </w:r>
      <w:r>
        <w:rPr>
          <w:iCs/>
          <w:i/>
        </w:rPr>
        <w:t xml:space="preserve">Geoforum</w:t>
      </w:r>
      <w:r>
        <w:t xml:space="preserve">, 48, 157-166.</w:t>
      </w:r>
    </w:p>
    <w:p>
      <w:pPr>
        <w:numPr>
          <w:ilvl w:val="0"/>
          <w:numId w:val="1001"/>
        </w:numPr>
        <w:pStyle w:val="Compact"/>
      </w:pPr>
      <w:r>
        <w:t xml:space="preserve">SAPS Annual Report. (2022). Western Cape Province Statistics and Operational Updates.</w:t>
      </w:r>
    </w:p>
    <w:p>
      <w:pPr>
        <w:numPr>
          <w:ilvl w:val="0"/>
          <w:numId w:val="1001"/>
        </w:numPr>
        <w:pStyle w:val="Compact"/>
      </w:pPr>
      <w:r>
        <w:t xml:space="preserve">Cock, J. (2017). "Police Reform in South Africa: The Legacy of Apartheid."</w:t>
      </w:r>
      <w:r>
        <w:t xml:space="preserve"> </w:t>
      </w:r>
      <w:r>
        <w:rPr>
          <w:iCs/>
          <w:i/>
        </w:rPr>
        <w:t xml:space="preserve">African Journal on Conflict Resolution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South Africa, Cape Town: Challenges and Community Policing Strategies</dc:title>
  <dc:creator/>
  <dc:language>en</dc:language>
  <cp:keywords/>
  <dcterms:created xsi:type="dcterms:W3CDTF">2026-07-29T22:35:16Z</dcterms:created>
  <dcterms:modified xsi:type="dcterms:W3CDTF">2026-07-29T22:35:16Z</dcterms:modified>
</cp:coreProperties>
</file>

<file path=docProps/custom.xml><?xml version="1.0" encoding="utf-8"?>
<Properties xmlns="http://schemas.openxmlformats.org/officeDocument/2006/custom-properties" xmlns:vt="http://schemas.openxmlformats.org/officeDocument/2006/docPropsVTypes"/>
</file>