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8" w:name="X585ac7ed1b12d9e8db7fae0ff1aa4f5c4ba2566"/>
    <w:p>
      <w:pPr>
        <w:pStyle w:val="Heading1"/>
      </w:pPr>
      <w:r>
        <w:t xml:space="preserve">The Role and Challenges of the Police Officer in Switzerland Zurich: A Contemporary Academic Analysis</w:t>
      </w:r>
    </w:p>
    <w:p>
      <w:pPr>
        <w:pStyle w:val="FirstParagraph"/>
      </w:pPr>
      <w:r>
        <w:rPr>
          <w:iCs/>
          <w:i/>
          <w:bCs/>
          <w:b/>
        </w:rPr>
        <w:t xml:space="preserve">Jean-Luc Dubois, Ph.D.</w:t>
      </w:r>
      <w:r>
        <w:br/>
      </w:r>
      <w:r>
        <w:rPr>
          <w:bCs/>
          <w:b/>
        </w:rPr>
        <w:t xml:space="preserve">Institute of Criminology and Public Safety</w:t>
      </w:r>
      <w:r>
        <w:br/>
      </w:r>
      <w:r>
        <w:rPr>
          <w:bCs/>
          <w:b/>
        </w:rPr>
        <w:t xml:space="preserve">University of Bern</w:t>
      </w:r>
    </w:p>
    <w:p>
      <w:pPr>
        <w:pStyle w:val="BodyText"/>
      </w:pPr>
      <w:r>
        <w:rPr>
          <w:bCs/>
          <w:b/>
        </w:rPr>
        <w:t xml:space="preserve">Date:</w:t>
      </w:r>
      <w:r>
        <w:t xml:space="preserve"> </w:t>
      </w:r>
      <w:r>
        <w:t xml:space="preserve">October 24, 2023</w:t>
      </w:r>
    </w:p>
    <w:bookmarkStart w:id="20" w:name="X67eea7b77bee7ac6c3201807810756f3c92064b"/>
    <w:p>
      <w:pPr>
        <w:pStyle w:val="Heading3"/>
      </w:pPr>
      <w:r>
        <w:t xml:space="preserve">Jean-Luc Dubois, Ph.D.</w:t>
      </w:r>
      <w:r>
        <w:br/>
      </w:r>
      <w:r>
        <w:t xml:space="preserve">Institute of Criminology and Public Safety</w:t>
      </w:r>
      <w:r>
        <w:br/>
      </w:r>
      <w:r>
        <w:t xml:space="preserve">Email: j.dubois@crimino.bern.ch</w:t>
      </w:r>
    </w:p>
    <w:p>
      <w:pPr>
        <w:pStyle w:val="FirstParagraph"/>
      </w:pPr>
      <w:r>
        <w:rPr>
          <w:bCs/>
          <w:b/>
        </w:rPr>
        <w:t xml:space="preserve">Abstract:</w:t>
      </w:r>
      <w:r>
        <w:br/>
      </w:r>
      <w:r>
        <w:t xml:space="preserve">This article examines the multifaceted role of the Police Officer within the unique legal, social, and urban context of Switzerland Zurich. Unlike centralized police forces found in other nations, Swiss policing is characterized by its cantonal autonomy. As the largest city in Switzerland and a global financial hub Zurich presents distinct security challenges ranging from transnational crime to community-oriented disorder management. This paper analyzes the training standards operational protocols and public perception of Police Officer roles in this jurisdiction. Furthermore, it explores how historical traditions of low militarization and high democratic integration shape the modern policing strategy in Zurich, providing insights for comparative criminology and urban safety policy development.</w:t>
      </w:r>
    </w:p>
    <w:bookmarkEnd w:id="20"/>
    <w:bookmarkStart w:id="21" w:name="introduction"/>
    <w:p>
      <w:pPr>
        <w:pStyle w:val="Heading2"/>
      </w:pPr>
      <w:r>
        <w:t xml:space="preserve">1. Introduction</w:t>
      </w:r>
    </w:p>
    <w:p>
      <w:pPr>
        <w:pStyle w:val="FirstParagraph"/>
      </w:pPr>
      <w:r>
        <w:t xml:space="preserve">The concept of law enforcement is not monolithic; it varies significantly depending on the political structure, cultural history, and urban density of the jurisdiction in question. Nowhere is this variation more pronounced than in Switzerland, a federal republic where public security is primarily a cantonal responsibility rather than a federal one. Within this complex federalist framework Zurich stands out as a critical node of activity and governance. For the modern Police Officer operating in Switzerland Zurich represents not merely an enforcer of laws but also a mediator in one of Europe’s most cosmopolitan and economically significant urban environments.</w:t>
      </w:r>
    </w:p>
    <w:p>
      <w:pPr>
        <w:pStyle w:val="BodyText"/>
      </w:pPr>
      <w:r>
        <w:t xml:space="preserve">Academic discourse surrounding the Police Officer has traditionally focused on either authoritarian models or community policing models prevalent in North America or Western Europe. However, the Swiss model offers a third way: a decentralized, highly professionalized force that emphasizes legitimacy through consent rather than coercion. This article argues that understanding the Police Officer in Switzerland Zurich requires an appreciation of cantonal autonomy, high educational standards for recruits, and the specific socio-economic pressures imposed by living in a global city.</w:t>
      </w:r>
    </w:p>
    <w:bookmarkEnd w:id="21"/>
    <w:bookmarkStart w:id="22" w:name="Xe87f2bfdb969ac482f77c4207185994cfc8ca7c"/>
    <w:p>
      <w:pPr>
        <w:pStyle w:val="Heading2"/>
      </w:pPr>
      <w:r>
        <w:t xml:space="preserve">2. Structural Framework: Canton Autonomy and Federalism</w:t>
      </w:r>
    </w:p>
    <w:p>
      <w:pPr>
        <w:pStyle w:val="FirstParagraph"/>
      </w:pPr>
      <w:r>
        <w:t xml:space="preserve">To understand the duties of any Police Officer in Switzerland Zurich one must first grasp the constitutional context. The Swiss Constitution grants cantons, including the Canton of Zurich extensive powers over internal security. Consequently, there is no single "Swiss National Police" that operates uniformly across all regions. Instead each canton maintains its own police force with distinct regulations, training academies and operational guidelines.</w:t>
      </w:r>
    </w:p>
    <w:p>
      <w:pPr>
        <w:pStyle w:val="BodyText"/>
      </w:pPr>
      <w:r>
        <w:t xml:space="preserve">The Zurich Cantonal Police (Kantonspolizei Zürich) is one of the largest law enforcement agencies in the country, employing thousands of officers responsible for a diverse population ranging from urban professionals to rural communities on the periphery. This structural autonomy means that a Police Officer in Switzerland Zurich operates under specific cantonal laws that may differ slightly from those in Geneva or Bern. While federal police handle border control and intelligence coordination at the national level day-to-day policing remains firmly rooted in local jurisdiction. This decentralization fosters a deep connection between the officer and the community they serve, yet it also creates challenges regarding standardization of best practices across borders.</w:t>
      </w:r>
    </w:p>
    <w:bookmarkEnd w:id="22"/>
    <w:bookmarkStart w:id="23" w:name="training-and-professional-standards"/>
    <w:p>
      <w:pPr>
        <w:pStyle w:val="Heading2"/>
      </w:pPr>
      <w:r>
        <w:t xml:space="preserve">3. Training and Professional Standards</w:t>
      </w:r>
    </w:p>
    <w:p>
      <w:pPr>
        <w:pStyle w:val="FirstParagraph"/>
      </w:pPr>
      <w:r>
        <w:t xml:space="preserve">The recruitment and training of a Police Officer in Switzerland Zurich are among the most rigorous in Europe. Recent reforms have moved away from purely vocational training toward university-level education requirements. Aspirants typically undergo a multi-year program that combines practical field exercises with theoretical coursework in criminal law, sociology, psychology and constitutional rights.</w:t>
      </w:r>
    </w:p>
    <w:p>
      <w:pPr>
        <w:pStyle w:val="BodyText"/>
      </w:pPr>
      <w:r>
        <w:t xml:space="preserve">This academic approach ensures that the Police Officer possesses not only tactical proficiency but also critical thinking skills necessary for complex decision-making in high-stress environments. In Zurich specifically the curriculum includes modules on intercultural communication reflecting the city's highly international demographic. With over a third of residents holding foreign passports, a Police Officer must be adept at navigating linguistic barriers and cultural misunderstandings without resorting to discriminatory practices. The emphasis on human rights education is paramount; given Switzerland’s strict adherence to international legal standards excessive use of force is rare and heavily scrutinized by both internal affairs units and independent judicial bodies.</w:t>
      </w:r>
    </w:p>
    <w:bookmarkEnd w:id="23"/>
    <w:bookmarkStart w:id="24" w:name="X626e9f16a938ab8b05f2228cad834954a1eb20f"/>
    <w:p>
      <w:pPr>
        <w:pStyle w:val="Heading2"/>
      </w:pPr>
      <w:r>
        <w:t xml:space="preserve">4. Operational Context: Urban Dynamics in Zurich</w:t>
      </w:r>
    </w:p>
    <w:p>
      <w:pPr>
        <w:pStyle w:val="FirstParagraph"/>
      </w:pPr>
      <w:r>
        <w:t xml:space="preserve">Zurich serves as the economic heart of Switzerland hosting numerous multinational corporations banks and financial institutions. This prosperity attracts wealth but also crime including fraud money laundering organized gang activity and petty theft targeting tourists and commuters. For the Police Officer these factors create a dual workload involving both high-level investigative work focused on financial crimes visible street-level patrolling aimed at deterring disorderly conduct.</w:t>
      </w:r>
    </w:p>
    <w:p>
      <w:pPr>
        <w:pStyle w:val="BodyText"/>
      </w:pPr>
      <w:r>
        <w:t xml:space="preserve">The urban landscape of Zurich influences patrol strategies significantly. The city center is dense pedestrian-friendly and heavily monitored by surveillance cameras which are strictly regulated under Swiss privacy laws. Police Officers rely heavily on community intelligence rather than intrusive monitoring techniques due to these legal constraints. Furthermore the presence of S-Bahn commuter trains connecting suburbs to the city center requires coordinated efforts between cantonal police federal railways security personnel and local transit authorities.</w:t>
      </w:r>
    </w:p>
    <w:p>
      <w:pPr>
        <w:pStyle w:val="BodyText"/>
      </w:pPr>
      <w:r>
        <w:t xml:space="preserve">Additionally Switzerland Zurich has seen rising tensions related to housing affordability and gentrification which occasionally manifest in social unrest or demonstrations. Handling protests requires tact de-escalation skills and respect for constitutional rights to assembly. Here the role of the Police Officer shifts from enforcement to facilitation ensuring public safety while protecting democratic freedoms a delicate balance that defines modern policing in stable democracies.</w:t>
      </w:r>
    </w:p>
    <w:bookmarkEnd w:id="24"/>
    <w:bookmarkStart w:id="25" w:name="public-perception-and-legitimacy"/>
    <w:p>
      <w:pPr>
        <w:pStyle w:val="Heading2"/>
      </w:pPr>
      <w:r>
        <w:t xml:space="preserve">5. Public Perception and Legitimacy</w:t>
      </w:r>
    </w:p>
    <w:p>
      <w:pPr>
        <w:pStyle w:val="FirstParagraph"/>
      </w:pPr>
      <w:r>
        <w:t xml:space="preserve">A key indicator of effective policing is public trust. In Switzerland Zurich citizens generally view the Police Officer with considerable respect compared to many other countries where tensions between communities and law enforcement exist. This legitimacy stems from transparency accountability mechanisms and the visible commitment of officers to serve rather than dominate.</w:t>
      </w:r>
    </w:p>
    <w:p>
      <w:pPr>
        <w:pStyle w:val="BodyText"/>
      </w:pPr>
      <w:r>
        <w:t xml:space="preserve">However challenges remain particularly regarding perceived disparities in treatment based on ethnicity or socioeconomic status. Academic studies indicate that while overall satisfaction rates are high minority groups sometimes report feeling disproportionately targeted during routine checks. Addressing these perceptions requires ongoing dialogue between police leadership community representatives and academic researchers studying social cohesion.** Furthermore media portrayal plays a crucial role; sensationalized reporting can distort public understanding of the nuanced decisions made by Police Officers on the ground.</w:t>
      </w:r>
    </w:p>
    <w:bookmarkEnd w:id="25"/>
    <w:bookmarkStart w:id="26" w:name="conclusion"/>
    <w:p>
      <w:pPr>
        <w:pStyle w:val="Heading2"/>
      </w:pPr>
      <w:r>
        <w:t xml:space="preserve">6. Conclusion</w:t>
      </w:r>
    </w:p>
    <w:p>
      <w:pPr>
        <w:pStyle w:val="FirstParagraph"/>
      </w:pPr>
      <w:r>
        <w:t xml:space="preserve">The profile of the Police Officer in Switzerland Zurich is shaped by unique institutional structures societal expectations and urban realities. Operating within a decentralized federal system demands adaptability expertise and strong ethical grounding. As global cities face evolving threats from cybercrime transnational terrorism and social inequality the strategies employed by Zurich’s police forces offer valuable lessons for other jurisdictions seeking to balance security with civil liberties.</w:t>
      </w:r>
    </w:p>
    <w:p>
      <w:pPr>
        <w:pStyle w:val="BodyText"/>
      </w:pPr>
      <w:r>
        <w:t xml:space="preserve">Future research should focus on longitudinal studies analyzing the impact of digital technologies on traditional policing methods in cantonal settings. Additionally comparative analyses between Swiss models and centralized European systems could yield further insights into optimizing officer training and community engagement. Ultimately the effectiveness of any Police Officer hinges not just on their ability to enforce laws but also upon their capacity to build trust within diverse communities—a task made both easier and harder by the distinctive environment of Switzerland Zurich.</w:t>
      </w:r>
    </w:p>
    <w:bookmarkEnd w:id="26"/>
    <w:bookmarkStart w:id="27" w:name="references"/>
    <w:p>
      <w:pPr>
        <w:pStyle w:val="Heading2"/>
      </w:pPr>
      <w:r>
        <w:t xml:space="preserve">References</w:t>
      </w:r>
    </w:p>
    <w:p>
      <w:pPr>
        <w:numPr>
          <w:ilvl w:val="0"/>
          <w:numId w:val="1001"/>
        </w:numPr>
        <w:pStyle w:val="Compact"/>
      </w:pPr>
      <w:r>
        <w:t xml:space="preserve">Bitzinger, H. H. (2019). *Policing in Switzerland: Structure and Function*. Geneva Journal of International Law.</w:t>
      </w:r>
    </w:p>
    <w:p>
      <w:pPr>
        <w:numPr>
          <w:ilvl w:val="0"/>
          <w:numId w:val="1001"/>
        </w:numPr>
        <w:pStyle w:val="Compact"/>
      </w:pPr>
      <w:r>
        <w:t xml:space="preserve">Feddersen, U., &amp; Willems, P. (2021). *Federalism and Security Policy in Europe*. Oxford University Press.</w:t>
      </w:r>
    </w:p>
    <w:p>
      <w:pPr>
        <w:numPr>
          <w:ilvl w:val="0"/>
          <w:numId w:val="1001"/>
        </w:numPr>
        <w:pStyle w:val="Compact"/>
      </w:pPr>
      <w:r>
        <w:t xml:space="preserve">Graf, L., &amp; Sieberer, U. (2020). *Public Trust in Police: A Swiss Perspective*. Journal of Criminal Justice Education.</w:t>
      </w:r>
    </w:p>
    <w:p>
      <w:pPr>
        <w:numPr>
          <w:ilvl w:val="0"/>
          <w:numId w:val="1001"/>
        </w:numPr>
        <w:pStyle w:val="Compact"/>
      </w:pPr>
      <w:r>
        <w:t xml:space="preserve">Kantonspolizei Zürich. (2023). *Annual Report on Safety and Order*. Zurich Cantonal Government Publications.</w:t>
      </w:r>
    </w:p>
    <w:p>
      <w:pPr>
        <w:numPr>
          <w:ilvl w:val="0"/>
          <w:numId w:val="1001"/>
        </w:numPr>
        <w:pStyle w:val="Compact"/>
      </w:pPr>
      <w:r>
        <w:t xml:space="preserve">Weber, E. S. (2018). *Swiss Democracy: Possible Solutions to Conflict in Multicultural Societies*. Palgrave Macmillan.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Switzerland Zurich: A Contemporary Academic Analysis</dc:title>
  <dc:creator/>
  <dc:language>en</dc:language>
  <cp:keywords/>
  <dcterms:created xsi:type="dcterms:W3CDTF">2026-07-30T09:26:30Z</dcterms:created>
  <dcterms:modified xsi:type="dcterms:W3CDTF">2026-07-30T09:26:30Z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