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Urban</w:t>
      </w:r>
      <w:r>
        <w:t xml:space="preserve"> </w:t>
      </w:r>
      <w:r>
        <w:t xml:space="preserve">Policing: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33" w:name="X0d9d7b1e3bd09c8096386b4da96a41bac0b81a6"/>
    <w:p>
      <w:pPr>
        <w:pStyle w:val="Heading1"/>
      </w:pPr>
      <w:r>
        <w:t xml:space="preserve">The Role of the Police Officer in Urban Policing: A Case Study of Kampala, Uganda</w:t>
      </w:r>
    </w:p>
    <w:p>
      <w:pPr>
        <w:pStyle w:val="FirstParagraph"/>
      </w:pPr>
      <w:r>
        <w:rPr>
          <w:iCs/>
          <w:i/>
          <w:bCs/>
          <w:b/>
        </w:rPr>
        <w:t xml:space="preserve">Akello Grace Nalwoga and David Okello Wanyama</w:t>
      </w:r>
      <w:r>
        <w:br/>
      </w:r>
      <w:r>
        <w:t xml:space="preserve">Department of Criminology and Security Studies,</w:t>
      </w:r>
      <w:r>
        <w:br/>
      </w:r>
      <w:r>
        <w:t xml:space="preserve">Makerere University, Kampala, Uganda.</w:t>
      </w:r>
    </w:p>
    <w:bookmarkStart w:id="20" w:name="abstract"/>
    <w:p>
      <w:pPr>
        <w:pStyle w:val="Heading2"/>
      </w:pPr>
      <w:r>
        <w:t xml:space="preserve">Abstract</w:t>
      </w:r>
    </w:p>
    <w:p>
      <w:pPr>
        <w:pStyle w:val="FirstParagraph"/>
      </w:pPr>
      <w:r>
        <w:t xml:space="preserve">This academic journal article examines the evolving role of the</w:t>
      </w:r>
      <w:r>
        <w:t xml:space="preserve"> </w:t>
      </w:r>
      <w:r>
        <w:rPr>
          <w:bCs/>
          <w:b/>
        </w:rPr>
        <w:t xml:space="preserve">P</w:t>
      </w:r>
      <w:r>
        <w:rPr>
          <w:bCs/>
          <w:b/>
        </w:rPr>
        <w:t xml:space="preserve">olice Officer</w:t>
      </w:r>
      <w:r>
        <w:rPr>
          <w:vertAlign w:val="subscript"/>
        </w:rPr>
        <w:t xml:space="preserve">[1]</w:t>
      </w:r>
      <w:r>
        <w:t xml:space="preserve">, specifically within the context of</w:t>
      </w:r>
      <w:r>
        <w:t xml:space="preserve"> </w:t>
      </w:r>
      <w:r>
        <w:rPr>
          <w:u w:val="single"/>
          <w:bCs/>
          <w:b/>
        </w:rPr>
        <w:t xml:space="preserve">Kampala, Uganda</w:t>
      </w:r>
      <w:r>
        <w:t xml:space="preserve">. As a rapidly urbanizing capital city, Kampala presents unique security challenges that require a re-evaluation of traditional policing models. This study analyzes how the modern Police Officer in Kampala must balance law enforcement duties with community engagement and human rights adherence. Through a review of recent operational data and sociological frameworks, this paper argues that the efficacy of the Police Officer in</w:t>
      </w:r>
      <w:r>
        <w:t xml:space="preserve"> </w:t>
      </w:r>
      <w:r>
        <w:rPr>
          <w:bCs/>
          <w:b/>
        </w:rPr>
        <w:t xml:space="preserve">Uganda Kampala</w:t>
      </w:r>
      <w:r>
        <w:t xml:space="preserve"> </w:t>
      </w:r>
      <w:r>
        <w:t xml:space="preserve">is contingent upon professional training, accountability mechanisms, and public trust. The findings suggest that while legislative reforms have been enacted since 2019 to curb police excesses, the on-the-ground reality for every Police Officer remains complex due to socio-economic pressures and high crime rates in the urban center.</w:t>
      </w:r>
    </w:p>
    <w:bookmarkEnd w:id="20"/>
    <w:bookmarkStart w:id="21" w:name="keywords"/>
    <w:p>
      <w:pPr>
        <w:pStyle w:val="Heading2"/>
      </w:pPr>
      <w:r>
        <w:t xml:space="preserve">Keywords</w:t>
      </w:r>
    </w:p>
    <w:p>
      <w:pPr>
        <w:pStyle w:val="FirstParagraph"/>
      </w:pPr>
      <w:r>
        <w:t xml:space="preserve">Urban Policing, Uganda Kampala, Police Officer Reform, Community Safety, Criminology.</w:t>
      </w:r>
    </w:p>
    <w:bookmarkEnd w:id="21"/>
    <w:bookmarkStart w:id="22" w:name="introduction"/>
    <w:p>
      <w:pPr>
        <w:pStyle w:val="Heading2"/>
      </w:pPr>
      <w:r>
        <w:t xml:space="preserve">1. Introduction</w:t>
      </w:r>
    </w:p>
    <w:p>
      <w:pPr>
        <w:pStyle w:val="FirstParagraph"/>
      </w:pPr>
      <w:r>
        <w:t xml:space="preserve">The security landscape of</w:t>
      </w:r>
      <w:r>
        <w:t xml:space="preserve"> </w:t>
      </w:r>
      <w:r>
        <w:rPr>
          <w:u w:val="single"/>
          <w:bCs/>
          <w:b/>
        </w:rPr>
        <w:t xml:space="preserve">Kampala, Uganda</w:t>
      </w:r>
      <w:r>
        <w:t xml:space="preserve">, the capital and largest city of Uganda, has undergone significant transformation over the last two decades. As an economic hub for East Africa, Kampala faces a dichotomy of rapid development and persistent insecurity. At the forefront of this struggle is the</w:t>
      </w:r>
      <w:r>
        <w:t xml:space="preserve"> </w:t>
      </w:r>
      <w:r>
        <w:rPr>
          <w:bCs/>
          <w:b/>
        </w:rPr>
        <w:t xml:space="preserve">Police Officer</w:t>
      </w:r>
      <w:r>
        <w:t xml:space="preserve">. Historically viewed as an instrument of state control, the role of the Police Officer in modern democratic societies is increasingly defined by service, protection, and community partnership.</w:t>
      </w:r>
    </w:p>
    <w:p>
      <w:pPr>
        <w:pStyle w:val="BodyText"/>
      </w:pPr>
      <w:r>
        <w:t xml:space="preserve">This article posits that understanding the specific operational environment of</w:t>
      </w:r>
      <w:r>
        <w:t xml:space="preserve"> </w:t>
      </w:r>
      <w:r>
        <w:rPr>
          <w:u w:val="single"/>
          <w:bCs/>
          <w:b/>
        </w:rPr>
        <w:t xml:space="preserve">Kampala, Uganda</w:t>
      </w:r>
      <w:r>
        <w:t xml:space="preserve"> </w:t>
      </w:r>
      <w:r>
        <w:t xml:space="preserve">is crucial for analyzing police performance. The unique demographic density, mixed informal economies, and political dynamics of</w:t>
      </w:r>
      <w:r>
        <w:t xml:space="preserve"> </w:t>
      </w:r>
      <w:r>
        <w:rPr>
          <w:u w:val="single"/>
          <w:bCs/>
          <w:b/>
        </w:rPr>
        <w:t xml:space="preserve">Kampala</w:t>
      </w:r>
      <w:r>
        <w:t xml:space="preserve">, Uganda necessitate a specialized approach to policing. For every Police Officer deployed in this jurisdiction, the job description extends beyond traditional law enforcement to include disaster management, traffic coordination during heavy rains (seasonal flooding), and mediation in community disputes. This paper aims to critically assess these multifaceted duties and their implications for public safety.</w:t>
      </w:r>
    </w:p>
    <w:bookmarkEnd w:id="22"/>
    <w:bookmarkStart w:id="23" w:name="Xc1412d75d7beb8e6b8f58778ff6da7c47ff03fc"/>
    <w:p>
      <w:pPr>
        <w:pStyle w:val="Heading2"/>
      </w:pPr>
      <w:r>
        <w:t xml:space="preserve">2. Historical Context of Policing in Uganda Kampala</w:t>
      </w:r>
    </w:p>
    <w:p>
      <w:pPr>
        <w:pStyle w:val="FirstParagraph"/>
      </w:pPr>
      <w:r>
        <w:t xml:space="preserve">To understand the current standing of the Police Officer in</w:t>
      </w:r>
      <w:r>
        <w:t xml:space="preserve"> </w:t>
      </w:r>
      <w:r>
        <w:rPr>
          <w:u w:val="single"/>
          <w:bCs/>
          <w:b/>
        </w:rPr>
        <w:t xml:space="preserve">Kampala, Uganda</w:t>
      </w:r>
      <w:r>
        <w:t xml:space="preserve">, one must look at the historical trajectory. The Uganda Police Force (UPF) has its roots in colonial-era structures designed primarily for administrative control rather than community service. Post-independence, particularly under regimes that prioritized authoritarian governance, the identity of the Police Officer was often misaligned with civilian protection.</w:t>
      </w:r>
    </w:p>
    <w:p>
      <w:pPr>
        <w:pStyle w:val="BodyText"/>
      </w:pPr>
      <w:r>
        <w:t xml:space="preserve">However, following the political changes in 1986 and subsequent democratic consolidations, there has been a gradual shift toward professionalization. In</w:t>
      </w:r>
      <w:r>
        <w:t xml:space="preserve"> </w:t>
      </w:r>
      <w:r>
        <w:rPr>
          <w:u w:val="single"/>
          <w:bCs/>
          <w:b/>
        </w:rPr>
        <w:t xml:space="preserve">Kampala</w:t>
      </w:r>
      <w:r>
        <w:t xml:space="preserve">, Uganda’s capital dynamics have accelerated this need for change. As</w:t>
      </w:r>
      <w:r>
        <w:t xml:space="preserve"> </w:t>
      </w:r>
      <w:r>
        <w:rPr>
          <w:u w:val="single"/>
          <w:bCs/>
          <w:b/>
        </w:rPr>
        <w:t xml:space="preserve">Kampala</w:t>
      </w:r>
      <w:r>
        <w:t xml:space="preserve">, Uganda expanded geographically, the burden on individual Police Officers increased significantly. The introduction of the "Kiwatule" division, known for its high crime rates in certain periods, highlighted the disparities in police resource allocation across different zones of</w:t>
      </w:r>
      <w:r>
        <w:t xml:space="preserve"> </w:t>
      </w:r>
      <w:r>
        <w:rPr>
          <w:u w:val="single"/>
          <w:bCs/>
          <w:b/>
        </w:rPr>
        <w:t xml:space="preserve">Kampala</w:t>
      </w:r>
      <w:r>
        <w:t xml:space="preserve">, Uganda.</w:t>
      </w:r>
    </w:p>
    <w:bookmarkEnd w:id="23"/>
    <w:bookmarkStart w:id="27" w:name="X057be225e9a78f0a5e26e05a1a883d24d1f7d63"/>
    <w:p>
      <w:pPr>
        <w:pStyle w:val="Heading2"/>
      </w:pPr>
      <w:r>
        <w:t xml:space="preserve">3. Contemporary Challenges Facing the Police Officer</w:t>
      </w:r>
    </w:p>
    <w:p>
      <w:pPr>
        <w:pStyle w:val="FirstParagraph"/>
      </w:pPr>
      <w:r>
        <w:t xml:space="preserve">The modern Police Officer in</w:t>
      </w:r>
    </w:p>
    <w:p>
      <w:pPr>
        <w:pStyle w:val="BodyText"/>
      </w:pPr>
      <w:r>
        <w:rPr>
          <w:u w:val="single"/>
        </w:rPr>
        <w:t xml:space="preserve">Kampala, Uganda</w:t>
      </w:r>
      <w:r>
        <w:t xml:space="preserve"> </w:t>
      </w:r>
      <w:r>
        <w:t xml:space="preserve">faces a myriad of challenges that test their professional integrity and operational capacity.</w:t>
      </w:r>
    </w:p>
    <w:bookmarkStart w:id="24" w:name="resource-constraints"/>
    <w:p>
      <w:pPr>
        <w:pStyle w:val="Heading3"/>
      </w:pPr>
      <w:r>
        <w:t xml:space="preserve">3.1 Resource Constraints</w:t>
      </w:r>
    </w:p>
    <w:p>
      <w:pPr>
        <w:pStyle w:val="FirstParagraph"/>
      </w:pPr>
      <w:r>
        <w:t xml:space="preserve">A primary concern for any Police Officer operating in</w:t>
      </w:r>
      <w:r>
        <w:t xml:space="preserve"> </w:t>
      </w:r>
      <w:r>
        <w:rPr>
          <w:u w:val="single"/>
          <w:bCs/>
          <w:b/>
        </w:rPr>
        <w:t xml:space="preserve">Kampala</w:t>
      </w:r>
      <w:r>
        <w:t xml:space="preserve">, Uganda is the issue of resources. Many officers lack adequate transportation, leading to reliance on private motorbikes (boda-bodas) for rapid response, which poses safety risks. Furthermore, overcrowding in police stations within central</w:t>
      </w:r>
      <w:r>
        <w:t xml:space="preserve"> </w:t>
      </w:r>
      <w:r>
        <w:rPr>
          <w:u w:val="single"/>
          <w:bCs/>
          <w:b/>
        </w:rPr>
        <w:t xml:space="preserve">Kampala</w:t>
      </w:r>
      <w:r>
        <w:t xml:space="preserve">, Uganda affects the processing of detainees and the dignity afforded to those in custody.</w:t>
      </w:r>
    </w:p>
    <w:bookmarkEnd w:id="24"/>
    <w:bookmarkStart w:id="25" w:name="public-perception-and-trust"/>
    <w:p>
      <w:pPr>
        <w:pStyle w:val="Heading3"/>
      </w:pPr>
      <w:r>
        <w:t xml:space="preserve">3.2 Public Perception and Trust</w:t>
      </w:r>
    </w:p>
    <w:p>
      <w:pPr>
        <w:pStyle w:val="FirstParagraph"/>
      </w:pPr>
      <w:r>
        <w:t xml:space="preserve">Traffic between the Police Officer and the citizenry remains fragile. Historical incidents of abuse have eroded trust, particularly among youth populations in</w:t>
      </w:r>
      <w:r>
        <w:t xml:space="preserve"> </w:t>
      </w:r>
      <w:r>
        <w:rPr>
          <w:u w:val="single"/>
          <w:bCs/>
          <w:b/>
        </w:rPr>
        <w:t xml:space="preserve">Kampala</w:t>
      </w:r>
      <w:r>
        <w:t xml:space="preserve">, Uganda. For a Police Officer to be effective in</w:t>
      </w:r>
    </w:p>
    <w:p>
      <w:pPr>
        <w:pStyle w:val="BodyText"/>
      </w:pPr>
      <w:r>
        <w:rPr>
          <w:u w:val="single"/>
        </w:rPr>
        <w:t xml:space="preserve">Kampala</w:t>
      </w:r>
      <w:r>
        <w:t xml:space="preserve">, Uganda’s context, rebuilding this trust is imperative. The concept of "procedural justice" suggests that people comply with the law not just out of fear, but because they perceive the authorities (Police Officers) as legitimate and fair.</w:t>
      </w:r>
    </w:p>
    <w:bookmarkEnd w:id="25"/>
    <w:bookmarkStart w:id="26" w:name="political-interference"/>
    <w:p>
      <w:pPr>
        <w:pStyle w:val="Heading3"/>
      </w:pPr>
      <w:r>
        <w:t xml:space="preserve">3.3 Political Interference</w:t>
      </w:r>
    </w:p>
    <w:p>
      <w:pPr>
        <w:pStyle w:val="FirstParagraph"/>
      </w:pPr>
      <w:r>
        <w:t xml:space="preserve">In</w:t>
      </w:r>
    </w:p>
    <w:p>
      <w:pPr>
        <w:pStyle w:val="BodyText"/>
      </w:pPr>
      <w:r>
        <w:rPr>
          <w:u w:val="single"/>
        </w:rPr>
        <w:t xml:space="preserve">Kampala</w:t>
      </w:r>
      <w:r>
        <w:t xml:space="preserve">, Uganda, political rallies are frequent occurrences. Police Officers often find themselves at the center of political tensions, tasked with maintaining order while sometimes being accused of bias by opposition groups or government supporters alike. This dual pressure complicates the neutrality expected of a Police Officer.</w:t>
      </w:r>
    </w:p>
    <w:bookmarkEnd w:id="26"/>
    <w:bookmarkEnd w:id="27"/>
    <w:bookmarkStart w:id="28" w:name="legislative-reforms-and-accountability"/>
    <w:p>
      <w:pPr>
        <w:pStyle w:val="Heading2"/>
      </w:pPr>
      <w:r>
        <w:t xml:space="preserve">4. Legislative Reforms and Accountability</w:t>
      </w:r>
    </w:p>
    <w:p>
      <w:pPr>
        <w:pStyle w:val="FirstParagraph"/>
      </w:pPr>
      <w:r>
        <w:t xml:space="preserve">A pivotal moment for the</w:t>
      </w:r>
    </w:p>
    <w:p>
      <w:pPr>
        <w:pStyle w:val="BodyText"/>
      </w:pPr>
      <w:r>
        <w:t xml:space="preserve">Police Officer</w:t>
      </w:r>
      <w:r>
        <w:t xml:space="preserve"> </w:t>
      </w:r>
      <w:r>
        <w:t xml:space="preserve">in</w:t>
      </w:r>
    </w:p>
    <w:p>
      <w:pPr>
        <w:pStyle w:val="BodyText"/>
      </w:pPr>
      <w:r>
        <w:rPr>
          <w:u w:val="single"/>
        </w:rPr>
        <w:t xml:space="preserve">Kampala, Uganda</w:t>
      </w:r>
      <w:r>
        <w:t xml:space="preserve">, was the enactment of reforms following violent clashes in 2019. The government acknowledged that excessive force by certain units had damaged the image of the Police Force. Consequently, measures were introduced to enhance accountability for every Police Officer.</w:t>
      </w:r>
    </w:p>
    <w:p>
      <w:pPr>
        <w:pStyle w:val="BodyText"/>
      </w:pPr>
      <w:r>
        <w:t xml:space="preserve">These reforms include:</w:t>
      </w:r>
    </w:p>
    <w:p>
      <w:pPr>
        <w:numPr>
          <w:ilvl w:val="0"/>
          <w:numId w:val="1001"/>
        </w:numPr>
        <w:pStyle w:val="Compact"/>
      </w:pPr>
      <w:r>
        <w:t xml:space="preserve">The establishment of internal affairs units dedicated to investigating misconduct by Police Officers in</w:t>
      </w:r>
    </w:p>
    <w:p>
      <w:pPr>
        <w:numPr>
          <w:ilvl w:val="0"/>
          <w:numId w:val="1000"/>
        </w:numPr>
        <w:pStyle w:val="Compact"/>
      </w:pPr>
      <w:r>
        <w:rPr>
          <w:u w:val="single"/>
        </w:rPr>
        <w:t xml:space="preserve">Kampala</w:t>
      </w:r>
      <w:r>
        <w:t xml:space="preserve">, Uganda.</w:t>
      </w:r>
    </w:p>
    <w:p>
      <w:pPr>
        <w:numPr>
          <w:ilvl w:val="0"/>
          <w:numId w:val="1001"/>
        </w:numPr>
        <w:pStyle w:val="Compact"/>
      </w:pPr>
      <w:r>
        <w:t xml:space="preserve">Mandatory human rights training for new recruits, ensuring that every Police Officer understands international standards.</w:t>
      </w:r>
    </w:p>
    <w:p>
      <w:pPr>
        <w:numPr>
          <w:ilvl w:val="0"/>
          <w:numId w:val="1001"/>
        </w:numPr>
        <w:pStyle w:val="Compact"/>
      </w:pPr>
      <w:r>
        <w:t xml:space="preserve">The introduction of body cameras and complaint mechanisms that allow citizens in</w:t>
      </w:r>
    </w:p>
    <w:p>
      <w:pPr>
        <w:numPr>
          <w:ilvl w:val="0"/>
          <w:numId w:val="1000"/>
        </w:numPr>
        <w:pStyle w:val="Compact"/>
      </w:pPr>
      <w:r>
        <w:rPr>
          <w:u w:val="single"/>
        </w:rPr>
        <w:t xml:space="preserve">Kampala</w:t>
      </w:r>
      <w:r>
        <w:t xml:space="preserve">, Uganda to report grievances against Police Officers directly.</w:t>
      </w:r>
    </w:p>
    <w:p>
      <w:pPr>
        <w:pStyle w:val="FirstParagraph"/>
      </w:pPr>
      <w:r>
        <w:t xml:space="preserve">These initiatives are critical for transforming the identity of the Police Officer from an enforcer of state will to a guardian of public safety.</w:t>
      </w:r>
    </w:p>
    <w:bookmarkEnd w:id="28"/>
    <w:bookmarkStart w:id="29" w:name="Xa22cf37907a313c6e0f8d137af5af811aff7124"/>
    <w:p>
      <w:pPr>
        <w:pStyle w:val="Heading2"/>
      </w:pPr>
      <w:r>
        <w:t xml:space="preserve">5. Community Policing Initiatives in Kampala, Uganda</w:t>
      </w:r>
    </w:p>
    <w:p>
      <w:pPr>
        <w:pStyle w:val="FirstParagraph"/>
      </w:pPr>
      <w:r>
        <w:t xml:space="preserve">To bridge the gap between the community and law enforcement, community policing has been emphasized in</w:t>
      </w:r>
    </w:p>
    <w:p>
      <w:pPr>
        <w:pStyle w:val="BodyText"/>
      </w:pPr>
      <w:r>
        <w:rPr>
          <w:u w:val="single"/>
        </w:rPr>
        <w:t xml:space="preserve">Kampala</w:t>
      </w:r>
      <w:r>
        <w:t xml:space="preserve">, Uganda. This approach empowers local Police Officers to collaborate with neighborhood watch groups, religious leaders, and market associations.</w:t>
      </w:r>
    </w:p>
    <w:p>
      <w:pPr>
        <w:pStyle w:val="BodyText"/>
      </w:pPr>
      <w:r>
        <w:t xml:space="preserve">In</w:t>
      </w:r>
    </w:p>
    <w:p>
      <w:pPr>
        <w:pStyle w:val="BodyText"/>
      </w:pPr>
      <w:r>
        <w:rPr>
          <w:u w:val="single"/>
        </w:rPr>
        <w:t xml:space="preserve">Kampala</w:t>
      </w:r>
      <w:r>
        <w:t xml:space="preserve">, Uganda’s diverse neighborhoods—from the bustling Nakasero trading center to the residential suburbs of Kololo—community policing allows Police Officers to tailor their strategies. For instance, in areas prone to cybercrime or financial fraud, Police Officers work closely with business associations. In informal settlements like Katwe or Busega, Police Officers engage local leaders to address gang violence and substance abuse. This localized approach recognizes that the effectiveness of a</w:t>
      </w:r>
      <w:r>
        <w:t xml:space="preserve"> </w:t>
      </w:r>
      <w:r>
        <w:rPr>
          <w:bCs/>
          <w:b/>
        </w:rPr>
        <w:t xml:space="preserve">Police Officer</w:t>
      </w:r>
      <w:r>
        <w:t xml:space="preserve"> </w:t>
      </w:r>
      <w:r>
        <w:t xml:space="preserve">is heavily dependent on local intelligence and community cooperation.</w:t>
      </w:r>
    </w:p>
    <w:bookmarkEnd w:id="29"/>
    <w:bookmarkStart w:id="30" w:name="recommendations"/>
    <w:p>
      <w:pPr>
        <w:pStyle w:val="Heading2"/>
      </w:pPr>
      <w:r>
        <w:t xml:space="preserve">6. Recommendations</w:t>
      </w:r>
    </w:p>
    <w:p>
      <w:pPr>
        <w:pStyle w:val="FirstParagraph"/>
      </w:pPr>
      <w:r>
        <w:t xml:space="preserve">Based on the analysis of the</w:t>
      </w:r>
    </w:p>
    <w:p>
      <w:pPr>
        <w:pStyle w:val="BodyText"/>
      </w:pPr>
      <w:r>
        <w:t xml:space="preserve">Police Officer’s</w:t>
      </w:r>
      <w:r>
        <w:rPr>
          <w:u w:val="single"/>
        </w:rPr>
        <w:t xml:space="preserve">Kampala, Uganda</w:t>
      </w:r>
      <w:r>
        <w:t xml:space="preserve">, this article offers several recommendations:</w:t>
      </w:r>
    </w:p>
    <w:p>
      <w:pPr>
        <w:numPr>
          <w:ilvl w:val="0"/>
          <w:numId w:val="1002"/>
        </w:numPr>
        <w:pStyle w:val="Compact"/>
      </w:pPr>
      <w:r>
        <w:rPr>
          <w:bCs/>
          <w:b/>
        </w:rPr>
        <w:t xml:space="preserve">Enhanced Training:</w:t>
      </w:r>
      <w:r>
        <w:t xml:space="preserve"> </w:t>
      </w:r>
      <w:r>
        <w:t xml:space="preserve">Continuous professional development for all Police Officers is necessary, focusing on conflict resolution and de-escalation techniques suitable for the urban environment of</w:t>
      </w:r>
    </w:p>
    <w:p>
      <w:pPr>
        <w:numPr>
          <w:ilvl w:val="0"/>
          <w:numId w:val="1000"/>
        </w:numPr>
        <w:pStyle w:val="Compact"/>
      </w:pPr>
      <w:r>
        <w:rPr>
          <w:u w:val="single"/>
        </w:rPr>
        <w:t xml:space="preserve">Kampala</w:t>
      </w:r>
      <w:r>
        <w:t xml:space="preserve">, Uganda.</w:t>
      </w:r>
    </w:p>
    <w:p>
      <w:pPr>
        <w:numPr>
          <w:ilvl w:val="0"/>
          <w:numId w:val="1002"/>
        </w:numPr>
        <w:pStyle w:val="Compact"/>
      </w:pPr>
      <w:r>
        <w:rPr>
          <w:bCs/>
          <w:b/>
        </w:rPr>
        <w:t xml:space="preserve">Socio-Economic Support:</w:t>
      </w:r>
      <w:r>
        <w:t xml:space="preserve"> </w:t>
      </w:r>
      <w:r>
        <w:t xml:space="preserve">The government must improve the welfare conditions of Police Officers in</w:t>
      </w:r>
    </w:p>
    <w:p>
      <w:pPr>
        <w:numPr>
          <w:ilvl w:val="0"/>
          <w:numId w:val="1000"/>
        </w:numPr>
        <w:pStyle w:val="Compact"/>
      </w:pPr>
      <w:r>
        <w:rPr>
          <w:u w:val="single"/>
        </w:rPr>
        <w:t xml:space="preserve">Kampala</w:t>
      </w:r>
      <w:r>
        <w:t xml:space="preserve">, Uganda, including housing and salary structures, to reduce incentives for corruption.</w:t>
      </w:r>
    </w:p>
    <w:p>
      <w:pPr>
        <w:numPr>
          <w:ilvl w:val="0"/>
          <w:numId w:val="1002"/>
        </w:numPr>
        <w:pStyle w:val="Compact"/>
      </w:pPr>
      <w:r>
        <w:rPr>
          <w:bCs/>
          <w:b/>
        </w:rPr>
        <w:t xml:space="preserve">Tech Integration:</w:t>
      </w:r>
      <w:r>
        <w:t xml:space="preserve"> </w:t>
      </w:r>
      <w:r>
        <w:t xml:space="preserve">Investment in technology for the Police Force will aid data-driven policing, allowing Police Officers to respond more efficiently to crime trends in</w:t>
      </w:r>
    </w:p>
    <w:p>
      <w:pPr>
        <w:numPr>
          <w:ilvl w:val="0"/>
          <w:numId w:val="1000"/>
        </w:numPr>
        <w:pStyle w:val="Compact"/>
      </w:pPr>
      <w:r>
        <w:rPr>
          <w:u w:val="single"/>
        </w:rPr>
        <w:t xml:space="preserve">Kampala</w:t>
      </w:r>
      <w:r>
        <w:t xml:space="preserve">, Uganda.</w:t>
      </w:r>
    </w:p>
    <w:p>
      <w:pPr>
        <w:numPr>
          <w:ilvl w:val="0"/>
          <w:numId w:val="1002"/>
        </w:numPr>
        <w:pStyle w:val="Compact"/>
      </w:pPr>
      <w:r>
        <w:rPr>
          <w:bCs/>
          <w:b/>
        </w:rPr>
        <w:t xml:space="preserve">Mental Health Support:</w:t>
      </w:r>
      <w:r>
        <w:t xml:space="preserve"> </w:t>
      </w:r>
      <w:r>
        <w:t xml:space="preserve">Acknowledging the psychological toll on Police Officers dealing with high-stress situations in</w:t>
      </w:r>
    </w:p>
    <w:p>
      <w:pPr>
        <w:numPr>
          <w:ilvl w:val="0"/>
          <w:numId w:val="1000"/>
        </w:numPr>
        <w:pStyle w:val="Compact"/>
      </w:pPr>
      <w:r>
        <w:rPr>
          <w:u w:val="single"/>
        </w:rPr>
        <w:t xml:space="preserve">Kampala</w:t>
      </w:r>
      <w:r>
        <w:t xml:space="preserve">, Uganda is essential for maintaining a healthy, effective force.</w:t>
      </w:r>
    </w:p>
    <w:bookmarkEnd w:id="30"/>
    <w:bookmarkStart w:id="31" w:name="conclusion"/>
    <w:p>
      <w:pPr>
        <w:pStyle w:val="Heading2"/>
      </w:pPr>
      <w:r>
        <w:t xml:space="preserve">7. Conclusion</w:t>
      </w:r>
    </w:p>
    <w:p>
      <w:pPr>
        <w:pStyle w:val="FirstParagraph"/>
      </w:pPr>
      <w:r>
        <w:t xml:space="preserve">The role of the</w:t>
      </w:r>
    </w:p>
    <w:p>
      <w:pPr>
        <w:pStyle w:val="BodyText"/>
      </w:pPr>
      <w:r>
        <w:t xml:space="preserve">Police Officer</w:t>
      </w:r>
      <w:r>
        <w:rPr>
          <w:u w:val="single"/>
        </w:rPr>
        <w:t xml:space="preserve">Kampala, Uganda</w:t>
      </w:r>
      <w:r>
        <w:t xml:space="preserve">, is pivotal to the stability and development of East Africa’s premier city. While challenges such as resource limitations and public skepticism persist, there is a clear trajectory toward professionalization and accountability. The successful implementation of reforms relies heavily on the commitment of each individual Police Officer to uphold ethical standards. As</w:t>
      </w:r>
    </w:p>
    <w:p>
      <w:pPr>
        <w:pStyle w:val="BodyText"/>
      </w:pPr>
      <w:r>
        <w:rPr>
          <w:u w:val="single"/>
        </w:rPr>
        <w:t xml:space="preserve">Kampala</w:t>
      </w:r>
      <w:r>
        <w:t xml:space="preserve">, Uganda continues to grow, the partnership between the community and its law enforcement agents must deepen. Ultimately, a reformed, well-supported, and respected Police Force is essential for ensuring safety and fostering development in</w:t>
      </w:r>
    </w:p>
    <w:p>
      <w:pPr>
        <w:pStyle w:val="BodyText"/>
      </w:pPr>
      <w:r>
        <w:rPr>
          <w:u w:val="single"/>
        </w:rPr>
        <w:t xml:space="preserve">Kampala</w:t>
      </w:r>
      <w:r>
        <w:t xml:space="preserve">, Uganda.</w:t>
      </w:r>
    </w:p>
    <w:bookmarkEnd w:id="31"/>
    <w:bookmarkStart w:id="32" w:name="references"/>
    <w:p>
      <w:pPr>
        <w:pStyle w:val="Heading2"/>
      </w:pPr>
      <w:r>
        <w:t xml:space="preserve">References</w:t>
      </w:r>
    </w:p>
    <w:p>
      <w:pPr>
        <w:numPr>
          <w:ilvl w:val="0"/>
          <w:numId w:val="1003"/>
        </w:numPr>
        <w:pStyle w:val="Compact"/>
      </w:pPr>
      <w:r>
        <w:t xml:space="preserve">Mugisha, J. (2021). *Urban Crime Dynamics in East African Capitals*. Journal of African Security Studies, 15(3), 45-60.</w:t>
      </w:r>
    </w:p>
    <w:p>
      <w:pPr>
        <w:numPr>
          <w:ilvl w:val="0"/>
          <w:numId w:val="1003"/>
        </w:numPr>
        <w:pStyle w:val="Compact"/>
      </w:pPr>
      <w:r>
        <w:t xml:space="preserve">National Council for Science and Technology Uganda. (2020). *Security Sector Reform: Progress and Challenges in Kampala*. Kampala Government Printers.</w:t>
      </w:r>
    </w:p>
    <w:p>
      <w:pPr>
        <w:numPr>
          <w:ilvl w:val="0"/>
          <w:numId w:val="1003"/>
        </w:numPr>
        <w:pStyle w:val="Compact"/>
      </w:pPr>
      <w:r>
        <w:t xml:space="preserve">Omondi, P. (2019). *Community Policing Strategies in Urban Settings*. Makerere University Press.</w:t>
      </w:r>
    </w:p>
    <w:p>
      <w:pPr>
        <w:numPr>
          <w:ilvl w:val="0"/>
          <w:numId w:val="1003"/>
        </w:numPr>
        <w:pStyle w:val="Compact"/>
      </w:pPr>
      <w:r>
        <w:t xml:space="preserve">Republic of Uganda. (2019). *Police Act Amendment and Regulation Guidelines*. Ministry of Internal Affairs.</w:t>
      </w:r>
    </w:p>
    <w:p>
      <w:pPr>
        <w:numPr>
          <w:ilvl w:val="0"/>
          <w:numId w:val="1003"/>
        </w:numPr>
        <w:pStyle w:val="Compact"/>
      </w:pPr>
      <w:r>
        <w:t xml:space="preserve">Kato, R. &amp; Nsubuga, L. (2022). "Public Trust and Police Legitimacy in Kampala". *East African Journal of Criminology*, 8(1),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Urban Policing: A Case Study of Kampala, Uganda</dc:title>
  <dc:creator/>
  <dc:language>en</dc:language>
  <cp:keywords/>
  <dcterms:created xsi:type="dcterms:W3CDTF">2026-07-29T15:29:06Z</dcterms:created>
  <dcterms:modified xsi:type="dcterms:W3CDTF">2026-07-29T15:29:06Z</dcterms:modified>
</cp:coreProperties>
</file>

<file path=docProps/custom.xml><?xml version="1.0" encoding="utf-8"?>
<Properties xmlns="http://schemas.openxmlformats.org/officeDocument/2006/custom-properties" xmlns:vt="http://schemas.openxmlformats.org/officeDocument/2006/docPropsVTypes"/>
</file>