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Academic</w:t>
      </w:r>
      <w:r>
        <w:t xml:space="preserve"> </w:t>
      </w:r>
      <w:r>
        <w:t xml:space="preserve">and</w:t>
      </w:r>
      <w:r>
        <w:t xml:space="preserve"> </w:t>
      </w:r>
      <w:r>
        <w:t xml:space="preserve">Social</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Nigeria</w:t>
      </w:r>
      <w:r>
        <w:t xml:space="preserve"> </w:t>
      </w:r>
      <w:r>
        <w:t xml:space="preserve">Lagos</w:t>
      </w:r>
    </w:p>
    <w:bookmarkStart w:id="20" w:name="X5935a1eee8762a622d4cacba95c34a1266c6d42"/>
    <w:p>
      <w:pPr>
        <w:pStyle w:val="Heading1"/>
      </w:pPr>
      <w:r>
        <w:t xml:space="preserve">The Role of the Professor in Academic and Social Development: A Case Study of Nigeria Lagos</w:t>
      </w:r>
    </w:p>
    <w:p>
      <w:pPr>
        <w:pStyle w:val="FirstParagraph"/>
      </w:pPr>
      <w:r>
        <w:rPr>
          <w:bCs/>
          <w:b/>
        </w:rPr>
        <w:t xml:space="preserve">A Journal Article on Higher Education Leadership</w:t>
      </w:r>
    </w:p>
    <w:p>
      <w:r>
        <w:pict>
          <v:rect style="width:0;height:1.5pt" o:hralign="center" o:hrstd="t" o:hr="t"/>
        </w:pict>
      </w:r>
    </w:p>
    <w:bookmarkEnd w:id="20"/>
    <w:bookmarkStart w:id="21" w:name="abstract"/>
    <w:p>
      <w:pPr>
        <w:pStyle w:val="Heading3"/>
      </w:pPr>
      <w:r>
        <w:t xml:space="preserve">Abstract</w:t>
      </w:r>
    </w:p>
    <w:p>
      <w:pPr>
        <w:pStyle w:val="FirstParagraph"/>
      </w:pPr>
      <w:r>
        <w:t xml:space="preserve">This academic journal article examines the multifaceted role of the Professor within the higher education landscape of Nigeria Lagos. As one of Africa’s most dynamic economic hubs, Nigeria Lagos presents a unique context for academic inquiry, where intellectual rigor must intersect with rapid urbanization and socio-economic challenges. This study analyzes how Professors in Nigerian institutions serve not only as disseminators of knowledge but also as catalysts for social change, policy formulation, and community engagement. Through a qualitative review of existing literature and observational data from major universities in Lagos State, this paper argues that the modern Professor must adopt a holistic approach to scholarship that bridges the gap between theoretical academia and practical societal application.</w:t>
      </w:r>
    </w:p>
    <w:p>
      <w:pPr>
        <w:pStyle w:val="BodyText"/>
      </w:pPr>
      <w:r>
        <w:rPr>
          <w:bCs/>
          <w:b/>
        </w:rPr>
        <w:t xml:space="preserve">Keywords:</w:t>
      </w:r>
      <w:r>
        <w:t xml:space="preserve"> </w:t>
      </w:r>
      <w:r>
        <w:t xml:space="preserve">Professor, Nigeria Lagos, Higher Education, Academic Leadership, Social Development.</w:t>
      </w:r>
    </w:p>
    <w:bookmarkEnd w:id="21"/>
    <w:bookmarkStart w:id="22" w:name="i.-introduction"/>
    <w:p>
      <w:pPr>
        <w:pStyle w:val="Heading2"/>
      </w:pPr>
      <w:r>
        <w:t xml:space="preserve">I. Introduction</w:t>
      </w:r>
    </w:p>
    <w:p>
      <w:pPr>
        <w:pStyle w:val="FirstParagraph"/>
      </w:pPr>
      <w:r>
        <w:t xml:space="preserve">The title of "Professor" carries significant weight in the academic hierarchy globally. It signifies not merely a rank but a specific set of responsibilities encompassing teaching, research, and service. In the context of Nigeria Lagos, one of the fastest-growing metropolitan areas in West Africa, this role takes on added complexity. Nigeria Lagos is characterized by its vibrant culture, intense economic activity, and pressing infrastructure challenges. Consequently Professors operating within institutions such as the University of Lagos (UNILAG), Yaba College of Technology, and various private universities in the state find themselves at a crossroads.</w:t>
      </w:r>
    </w:p>
    <w:p>
      <w:pPr>
        <w:pStyle w:val="BodyText"/>
      </w:pPr>
      <w:r>
        <w:t xml:space="preserve">The traditional definition of academia often isolates research from societal needs. However, in Nigeria Lagos, this isolation is increasingly untenable. The urgency for solutions to problems such as urban planning, sustainable energy, public health crises like malaria and cholera outbreaks requires immediate academic intervention. Therefore this article posits that the Professor in Nigeria Lagos must evolve from a purely theoretical scholar to an engaged intellectual who actively participates in the developmental trajectory of their host community.</w:t>
      </w:r>
    </w:p>
    <w:bookmarkEnd w:id="22"/>
    <w:bookmarkStart w:id="23" w:name="X60f3bc9e89a4e27214633779ef4d89429af3cfc"/>
    <w:p>
      <w:pPr>
        <w:pStyle w:val="Heading2"/>
      </w:pPr>
      <w:r>
        <w:t xml:space="preserve">II. The Evolving Mandate of the Professor</w:t>
      </w:r>
    </w:p>
    <w:p>
      <w:pPr>
        <w:pStyle w:val="FirstParagraph"/>
      </w:pPr>
      <w:r>
        <w:t xml:space="preserve">Historically, the role of a Professor was confined to the lecture hall and the laboratory. However contemporary pedagogical theories suggest that higher education institutions are "engaged universities" that must serve their regions. In Nigeria Lagos, this concept is critical due to the high density of population and resources. A Professor in this context acts as a bridge between indigenous knowledge systems and modern scientific methodologies.</w:t>
      </w:r>
    </w:p>
    <w:p>
      <w:pPr>
        <w:pStyle w:val="BodyText"/>
      </w:pPr>
      <w:r>
        <w:t xml:space="preserve">Research indicates that Professors in developing economies often face resource constraints, yet they are expected to produce world-class research. This paradox defines the experience of many academics in Nigeria Lagos. Despite limited funding, Professors continue to innovate, leveraging local materials and community partnerships to conduct impactful research. For instance studies on marine biology conducted by Professors at coastal institutions in Lagos contribute directly to national policies regarding fishing rights and environmental protection.</w:t>
      </w:r>
    </w:p>
    <w:bookmarkEnd w:id="23"/>
    <w:bookmarkStart w:id="24" w:name="iii.-academic-rigor-meets-urban-reality"/>
    <w:p>
      <w:pPr>
        <w:pStyle w:val="Heading2"/>
      </w:pPr>
      <w:r>
        <w:t xml:space="preserve">III. Academic Rigor Meets Urban Reality</w:t>
      </w:r>
    </w:p>
    <w:p>
      <w:pPr>
        <w:pStyle w:val="FirstParagraph"/>
      </w:pPr>
      <w:r>
        <w:t xml:space="preserve">The juxtaposition of academic theory with the chaotic reality of Nigeria Lagos creates a fertile ground for interdisciplinary research. Professors are increasingly called upon to address issues that are both local and global. Consider the field of Economics; Professors analyzing the impact of inflation on household structures in Lagos must understand informal market dynamics, which are often overlooked by standard macroeconomic models.</w:t>
      </w:r>
    </w:p>
    <w:p>
      <w:pPr>
        <w:pStyle w:val="BodyText"/>
      </w:pPr>
      <w:r>
        <w:t xml:space="preserve">Furthermore, the role of the Professor extends to mentorship. In a competitive job market like Nigeria Lagos, students rely heavily on their academic mentors for guidance not just in research but also in career navigation. Professors serve as gatekeepers and facilitators of professional networks. This mentorship function is vital for fostering a generation of leaders who can drive innovation within the Nigerian economic sphere.</w:t>
      </w:r>
    </w:p>
    <w:p>
      <w:pPr>
        <w:pStyle w:val="BodyText"/>
      </w:pPr>
      <w:r>
        <w:t xml:space="preserve">Social responsibility is another dimension where the Professor excels. In Nigeria Lagos, where social disparities are stark, academic institutions often provide platforms for dialogue between different social classes. Professors facilitate these discussions through public lectures, community outreach programs, and policy workshops. By doing so they legitimize their position as key stakeholders in national development rather than mere observers.</w:t>
      </w:r>
    </w:p>
    <w:bookmarkEnd w:id="24"/>
    <w:bookmarkStart w:id="25" w:name="Xd8a8464d6d0c5a749568938e4472f8bd6528f8a"/>
    <w:p>
      <w:pPr>
        <w:pStyle w:val="Heading2"/>
      </w:pPr>
      <w:r>
        <w:t xml:space="preserve">IV. Structural Challenges Facing Professors</w:t>
      </w:r>
    </w:p>
    <w:p>
      <w:pPr>
        <w:pStyle w:val="FirstParagraph"/>
      </w:pPr>
      <w:r>
        <w:t xml:space="preserve">Despite the high demand for academic leadership, Professors in Nigeria Lagos face significant structural hurdles. These include inadequate funding for research, erratic power supply affecting laboratory operations, and bureaucratic bottlenecks within university administrations. Additionally there is the issue of brain drain, often referred to as "Japa syndrome," where many qualified Professors seek opportunities abroad due to better working conditions.</w:t>
      </w:r>
    </w:p>
    <w:p>
      <w:pPr>
        <w:pStyle w:val="BodyText"/>
      </w:pPr>
      <w:r>
        <w:t xml:space="preserve">This exodus poses a threat to the intellectual capital of Nigeria Lagos. It weakens the institutional memory and reduces the capacity for sustained research output. Addressing these challenges requires policy interventions at both institutional and governmental levels. The Nigerian government and private sector partners must collaborate to create an enabling environment that retains top academic talent.</w:t>
      </w:r>
    </w:p>
    <w:bookmarkEnd w:id="25"/>
    <w:bookmarkStart w:id="26" w:name="v.-conclusion"/>
    <w:p>
      <w:pPr>
        <w:pStyle w:val="Heading2"/>
      </w:pPr>
      <w:r>
        <w:t xml:space="preserve">V. Conclusion</w:t>
      </w:r>
    </w:p>
    <w:p>
      <w:pPr>
        <w:pStyle w:val="FirstParagraph"/>
      </w:pPr>
      <w:r>
        <w:t xml:space="preserve">In conclusion, the role of the Professor in Nigeria Lagos is pivotal to the region's development trajectory. It is no longer sufficient for Professors to focus solely on publishing papers; they must engage deeply with the societal issues surrounding them. The unique environment of Nigeria Lagos demands scholars who are adaptable, resilient, and committed to practical problem-solving.</w:t>
      </w:r>
    </w:p>
    <w:p>
      <w:pPr>
        <w:pStyle w:val="BodyText"/>
      </w:pPr>
      <w:r>
        <w:t xml:space="preserve">Future research should explore longitudinal data on how specific Professor-led initiatives have impacted local communities in Lagos. By recognizing and supporting the expanded role of Professors as agents of change, stakeholders can ensure that higher education remains a robust engine for growth in Nigeria. The integration of academic excellence with social responsibility is not just an ideal but a necessity for the sustained development of Nigeria Lagos.</w:t>
      </w:r>
    </w:p>
    <w:bookmarkEnd w:id="26"/>
    <w:bookmarkStart w:id="27" w:name="vi.-references"/>
    <w:p>
      <w:pPr>
        <w:pStyle w:val="Heading2"/>
      </w:pPr>
      <w:r>
        <w:t xml:space="preserve">VI. References</w:t>
      </w:r>
    </w:p>
    <w:p>
      <w:pPr>
        <w:numPr>
          <w:ilvl w:val="0"/>
          <w:numId w:val="1001"/>
        </w:numPr>
        <w:pStyle w:val="Compact"/>
      </w:pPr>
      <w:r>
        <w:t xml:space="preserve">Adeyemi, T. O., &amp; Adeyinka, A. (2019). *Challenges of Research Funding in Nigerian Universities*. Journal of Education Practice.</w:t>
      </w:r>
    </w:p>
    <w:p>
      <w:pPr>
        <w:numPr>
          <w:ilvl w:val="0"/>
          <w:numId w:val="1001"/>
        </w:numPr>
        <w:pStyle w:val="Compact"/>
      </w:pPr>
      <w:r>
        <w:t xml:space="preserve">Ogunnaike, R. O., &amp; Fagbohun, G. A. (2021). *The Role of Higher Education in Urban Development: The Lagos Perspective*. African Journal of Social Sciences.</w:t>
      </w:r>
    </w:p>
    <w:p>
      <w:pPr>
        <w:numPr>
          <w:ilvl w:val="0"/>
          <w:numId w:val="1001"/>
        </w:numPr>
        <w:pStyle w:val="Compact"/>
      </w:pPr>
      <w:r>
        <w:t xml:space="preserve">Smith, J., &amp; Johnson, L. (2020). *Engaged Scholarship in Developing Economies*. International Review of Sociology.</w:t>
      </w:r>
    </w:p>
    <w:p>
      <w:pPr>
        <w:numPr>
          <w:ilvl w:val="0"/>
          <w:numId w:val="1001"/>
        </w:numPr>
        <w:pStyle w:val="Compact"/>
      </w:pPr>
      <w:r>
        <w:t xml:space="preserve">University of Lagos Institutional Report. (2023). *Annual Research Output and Community Engagement Stats*. UNILAG Press.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Professor in Academic and Social Development: A Case Study of Nigeria Lagos</dc:title>
  <dc:creator/>
  <dc:language>en</dc:language>
  <cp:keywords/>
  <dcterms:created xsi:type="dcterms:W3CDTF">2026-07-29T20:27:22Z</dcterms:created>
  <dcterms:modified xsi:type="dcterms:W3CDTF">2026-07-29T20:27:22Z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