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Kampala:</w:t>
      </w:r>
      <w:r>
        <w:t xml:space="preserve"> </w:t>
      </w:r>
      <w:r>
        <w:t xml:space="preserve">Strategic</w:t>
      </w:r>
      <w:r>
        <w:t xml:space="preserve"> </w:t>
      </w:r>
      <w:r>
        <w:t xml:space="preserve">Leadership</w:t>
      </w:r>
      <w:r>
        <w:t xml:space="preserve"> </w:t>
      </w:r>
      <w:r>
        <w:t xml:space="preserve">in</w:t>
      </w:r>
      <w:r>
        <w:t xml:space="preserve"> </w:t>
      </w:r>
      <w:r>
        <w:t xml:space="preserve">a</w:t>
      </w:r>
      <w:r>
        <w:t xml:space="preserve"> </w:t>
      </w:r>
      <w:r>
        <w:t xml:space="preserve">Rapidly</w:t>
      </w:r>
      <w:r>
        <w:t xml:space="preserve"> </w:t>
      </w:r>
      <w:r>
        <w:t xml:space="preserve">Urbanizing</w:t>
      </w:r>
      <w:r>
        <w:t xml:space="preserve"> </w:t>
      </w:r>
      <w:r>
        <w:t xml:space="preserve">Context</w:t>
      </w:r>
    </w:p>
    <w:bookmarkStart w:id="29" w:name="X997a72e0ad52cedbd917dbb519cdd25a8cb563d"/>
    <w:p>
      <w:pPr>
        <w:pStyle w:val="Heading1"/>
      </w:pPr>
      <w:r>
        <w:t xml:space="preserve">The Evolving Role of the Project Manager in Kampala: Strategic Leadership in a Rapidly Urbanizing Context</w:t>
      </w:r>
    </w:p>
    <w:p>
      <w:pPr>
        <w:pStyle w:val="FirstParagraph"/>
      </w:pPr>
      <w:r>
        <w:t xml:space="preserve">Department of Business Administration, Makerere University</w:t>
      </w:r>
      <w:r>
        <w:br/>
      </w:r>
      <w:r>
        <w:t xml:space="preserve">Kampala, Uganda</w:t>
      </w:r>
    </w:p>
    <w:bookmarkStart w:id="20" w:name="abstract"/>
    <w:p>
      <w:pPr>
        <w:pStyle w:val="Heading2"/>
      </w:pPr>
      <w:r>
        <w:t xml:space="preserve">Abstract</w:t>
      </w:r>
    </w:p>
    <w:p>
      <w:pPr>
        <w:pStyle w:val="FirstParagraph"/>
      </w:pPr>
      <w:r>
        <w:t xml:space="preserve">This study critically examines the multifaceted role of the Project Manager within the dynamic business environment of Kampala, Uganda. As Kampala undergoes rapid urbanization and infrastructural expansion, traditional project management paradigms are being tested by unique socio-economic, cultural, and regulatory challenges. Through a qualitative analysis of local case studies in construction and information technology sectors in Uganda Kampala this paper argues that the contemporary Project Manager must transcend technical proficiency to become a strategic leader capable of navigating complex stakeholder ecosystems. The findings suggest that successful project delivery in Uganda Kampala requires an adaptive leadership style that integrates global best practices with local contextual intelligence.</w:t>
      </w:r>
    </w:p>
    <w:bookmarkEnd w:id="20"/>
    <w:bookmarkStart w:id="21" w:name="introduction"/>
    <w:p>
      <w:pPr>
        <w:pStyle w:val="Heading2"/>
      </w:pPr>
      <w:r>
        <w:t xml:space="preserve">Introduction</w:t>
      </w:r>
    </w:p>
    <w:p>
      <w:pPr>
        <w:pStyle w:val="FirstParagraph"/>
      </w:pPr>
      <w:r>
        <w:t xml:space="preserve">In the past two decades, Uganda has experienced significant economic growth, driven largely by urbanization and infrastructure development. At the heart of this transformation is Kampala, the capital city and economic hub of Uganda Kampala. This rapid expansion has created a heightened demand for skilled Project Managers who can deliver complex initiatives within constrained timeframes and budgets. However, the role of the Project Manager in this context is not merely about scheduling tasks or managing resources; it involves navigating a volatile environment characterized by fluctuating supply chains, regulatory complexities, and diverse stakeholder expectations.</w:t>
      </w:r>
    </w:p>
    <w:p>
      <w:pPr>
        <w:pStyle w:val="BodyText"/>
      </w:pPr>
      <w:r>
        <w:t xml:space="preserve">The Project Manager is increasingly viewed not just as a coordinator but as a strategic partner in organizational success. In Uganda Kampala, where informal sector interactions often intersect with formal business processes, the Project Manager must possess high emotional intelligence and cultural competence to bridge these gaps. This paper explores how the definition of effectiveness for a Project Manager differs when applied to projects in Uganda Kampala compared to Western contexts.</w:t>
      </w:r>
    </w:p>
    <w:bookmarkEnd w:id="21"/>
    <w:bookmarkStart w:id="23" w:name="literature-review"/>
    <w:bookmarkStart w:id="22" w:name="literary-review"/>
    <w:p>
      <w:pPr>
        <w:pStyle w:val="Heading2"/>
      </w:pPr>
      <w:r>
        <w:t xml:space="preserve">Literary Review</w:t>
      </w:r>
    </w:p>
    <w:p>
      <w:pPr>
        <w:pStyle w:val="FirstParagraph"/>
      </w:pPr>
      <w:r>
        <w:t xml:space="preserve">Traditional project management literature often emphasizes the "Iron Triangle" of scope, time, and cost. However recent studies highlight that in emerging economies like Uganda these constraints are secondary to stakeholder satisfaction and social impact. The Project Manager is often required to manage externalities such as community displacement or environmental concerns which are prominent in urban development projects across Uganda Kampala.</w:t>
      </w:r>
    </w:p>
    <w:p>
      <w:pPr>
        <w:pStyle w:val="BodyText"/>
      </w:pPr>
      <w:r>
        <w:t xml:space="preserve">Furthermore, the concept of "project management maturity" varies significantly across regions. In Uganda Kampala organizations are at varying stages of adopting formal project management methodologies such as Agile or PRINCE2. Consequently, the Project Manager often acts as a change agent, introducing structure to previously ad-hoc processes while maintaining flexibility to accommodate local business customs.</w:t>
      </w:r>
    </w:p>
    <w:bookmarkEnd w:id="22"/>
    <w:bookmarkEnd w:id="23"/>
    <w:bookmarkStart w:id="24" w:name="methodology"/>
    <w:p>
      <w:pPr>
        <w:pStyle w:val="Heading2"/>
      </w:pPr>
      <w:r>
        <w:t xml:space="preserve">Methodology</w:t>
      </w:r>
    </w:p>
    <w:p>
      <w:pPr>
        <w:pStyle w:val="FirstParagraph"/>
      </w:pPr>
      <w:r>
        <w:t xml:space="preserve">This research employs a mixed-methods approach, combining semi-structured interviews with senior Project Managers operating in Uganda Kampala and a quantitative survey distributed to members of the Project Management Institute (PMI) Uganda Chapter. The sample includes professionals working in construction, telecommunications, and financial services sectors. Data was analyzed using thematic analysis to identify common challenges and leadership traits associated with successful project outcomes in the region.</w:t>
      </w:r>
    </w:p>
    <w:bookmarkEnd w:id="24"/>
    <w:bookmarkStart w:id="25" w:name="findings"/>
    <w:p>
      <w:pPr>
        <w:pStyle w:val="Heading2"/>
      </w:pPr>
      <w:r>
        <w:t xml:space="preserve">Findings</w:t>
      </w:r>
    </w:p>
    <w:p>
      <w:pPr>
        <w:pStyle w:val="FirstParagraph"/>
      </w:pPr>
      <w:r>
        <w:t xml:space="preserve">The findings indicate three primary dimensions where the Project Manager's role is uniquely shaped by the context of Uganda Kampala:</w:t>
      </w:r>
    </w:p>
    <w:p>
      <w:pPr>
        <w:numPr>
          <w:ilvl w:val="0"/>
          <w:numId w:val="1001"/>
        </w:numPr>
        <w:pStyle w:val="Compact"/>
      </w:pPr>
      <w:r>
        <w:rPr>
          <w:bCs/>
          <w:b/>
        </w:rPr>
        <w:t xml:space="preserve">Stakeholder Engagement and Relationship Management:</w:t>
      </w:r>
      <w:r>
        <w:t xml:space="preserve"> </w:t>
      </w:r>
      <w:r>
        <w:t xml:space="preserve">In Uganda Kampala, business is heavily relationship-driven. The Project Manager must invest significant time in building trust with government officials, community leaders, and local suppliers. Failure to establish these relationships often leads to project delays due to bureaucratic hurdles or social resistance.</w:t>
      </w:r>
    </w:p>
    <w:p>
      <w:pPr>
        <w:numPr>
          <w:ilvl w:val="0"/>
          <w:numId w:val="1001"/>
        </w:numPr>
        <w:pStyle w:val="Compact"/>
      </w:pPr>
      <w:r>
        <w:rPr>
          <w:bCs/>
          <w:b/>
        </w:rPr>
        <w:t xml:space="preserve">Adaptability and Crisis Management:</w:t>
      </w:r>
      <w:r>
        <w:t xml:space="preserve"> </w:t>
      </w:r>
      <w:r>
        <w:t xml:space="preserve">Infrastructure projects in Uganda Kampala frequently face unexpected disruptions such as power outages, traffic congestion affecting logistics, or regulatory changes. The Project Manager must be adept at crisis management and able to pivot strategies rapidly without compromising the overall project goals.</w:t>
      </w:r>
    </w:p>
    <w:p>
      <w:pPr>
        <w:numPr>
          <w:ilvl w:val="0"/>
          <w:numId w:val="1001"/>
        </w:numPr>
        <w:pStyle w:val="Compact"/>
      </w:pPr>
      <w:r>
        <w:rPr>
          <w:bCs/>
          <w:b/>
        </w:rPr>
        <w:t xml:space="preserve">Cultural Intelligence and Team Leadership:</w:t>
      </w:r>
      <w:r>
        <w:t xml:space="preserve"> </w:t>
      </w:r>
      <w:r>
        <w:t xml:space="preserve">Teams in Uganda Kampala are often multicultural and multilingual. The Project Manager plays a crucial role in fostering an inclusive environment where diverse perspectives are valued. This requires strong communication skills and the ability to mediate conflicts that may arise from cultural differences.</w:t>
      </w:r>
    </w:p>
    <w:p>
      <w:pPr>
        <w:pStyle w:val="FirstParagraph"/>
      </w:pPr>
      <w:r>
        <w:t xml:space="preserve">Moreover, the study reveals that technical certifications alone are insufficient for success in Uganda Kampala. Soft skills such as negotiation, empathy, and conflict resolution are rated as equally important by respondents when evaluating the effectiveness of a Project Manager.</w:t>
      </w:r>
    </w:p>
    <w:bookmarkEnd w:id="25"/>
    <w:bookmarkStart w:id="26" w:name="discussion"/>
    <w:p>
      <w:pPr>
        <w:pStyle w:val="Heading2"/>
      </w:pPr>
      <w:r>
        <w:t xml:space="preserve">Discussion</w:t>
      </w:r>
    </w:p>
    <w:p>
      <w:pPr>
        <w:pStyle w:val="FirstParagraph"/>
      </w:pPr>
      <w:r>
        <w:t xml:space="preserve">The role of the Project Manager in Uganda Kampala is evolving from a tactical executor to a strategic navigator. This shift is necessitated by the complexity of projects undertaken in this region. For instance, large-scale infrastructure projects require not only engineering expertise but also political savvy to navigate government contracts and public expectations.</w:t>
      </w:r>
    </w:p>
    <w:p>
      <w:pPr>
        <w:pStyle w:val="BodyText"/>
      </w:pPr>
      <w:r>
        <w:t xml:space="preserve">The findings support the notion that context-specific training for Project Managers is essential. While global standards provide a framework they must be adapted to fit the local reality of Uganda Kampala. Organizations operating in this region should prioritize hiring Project Managers who demonstrate both technical proficiency and strong local contextual knowledge.</w:t>
      </w:r>
    </w:p>
    <w:bookmarkEnd w:id="26"/>
    <w:bookmarkStart w:id="27" w:name="conclusion"/>
    <w:p>
      <w:pPr>
        <w:pStyle w:val="Heading2"/>
      </w:pPr>
      <w:r>
        <w:t xml:space="preserve">Conclusion</w:t>
      </w:r>
    </w:p>
    <w:p>
      <w:pPr>
        <w:pStyle w:val="FirstParagraph"/>
      </w:pPr>
      <w:r>
        <w:t xml:space="preserve">In conclusion, the Project Manager serves as a pivotal figure in driving development and organizational success in Uganda Kampala. The unique challenges of this urban landscape require a holistic approach to project leadership that integrates technical skills with cultural intelligence and strategic adaptability. As Uganda continues to develop its infrastructure and economy the role of the Project Manager will become even more critical.</w:t>
      </w:r>
    </w:p>
    <w:p>
      <w:pPr>
        <w:pStyle w:val="BodyText"/>
      </w:pPr>
      <w:r>
        <w:t xml:space="preserve">Future research should explore the impact of digital transformation on project management practices in Uganda Kampala, particularly regarding remote team collaboration and technology-driven efficiency gains. For now it is clear that effective Project Management in this region is less about rigid adherence to processes and more about dynamic leadership that resonates with the local context of Uganda Kampala.</w:t>
      </w:r>
    </w:p>
    <w:bookmarkEnd w:id="27"/>
    <w:bookmarkStart w:id="28" w:name="references"/>
    <w:p>
      <w:pPr>
        <w:pStyle w:val="Heading2"/>
      </w:pPr>
      <w:r>
        <w:t xml:space="preserve">References</w:t>
      </w:r>
    </w:p>
    <w:p>
      <w:pPr>
        <w:numPr>
          <w:ilvl w:val="0"/>
          <w:numId w:val="1002"/>
        </w:numPr>
        <w:pStyle w:val="Compact"/>
      </w:pPr>
      <w:r>
        <w:t xml:space="preserve">Kampala Capital City Authority. (2023). Urban Development Report: Challenges and Opportunities.</w:t>
      </w:r>
    </w:p>
    <w:p>
      <w:pPr>
        <w:numPr>
          <w:ilvl w:val="0"/>
          <w:numId w:val="1002"/>
        </w:numPr>
        <w:pStyle w:val="Compact"/>
      </w:pPr>
      <w:r>
        <w:t xml:space="preserve">Mugisha, J., &amp; Namuganza, P. (2021). "Project Management Practices in Ugandan Construction Firms." Journal of African Business.</w:t>
      </w:r>
    </w:p>
    <w:p>
      <w:pPr>
        <w:numPr>
          <w:ilvl w:val="0"/>
          <w:numId w:val="1002"/>
        </w:numPr>
        <w:pStyle w:val="Compact"/>
      </w:pPr>
      <w:r>
        <w:t xml:space="preserve">Nakamya, S. (2022). Leadership Styles and Project Success: A Case Study of IT Projects in Kampala. Uganda Kampala University Press.</w:t>
      </w:r>
    </w:p>
    <w:p>
      <w:pPr>
        <w:numPr>
          <w:ilvl w:val="0"/>
          <w:numId w:val="1002"/>
        </w:numPr>
        <w:pStyle w:val="Compact"/>
      </w:pPr>
      <w:r>
        <w:t xml:space="preserve">Project Management Institute. (2023). Pulse of the Profession: Global Standards and Local Applications.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Project Manager in Kampala: Strategic Leadership in a Rapidly Urbanizing Context</dc:title>
  <dc:creator/>
  <dc:language>en</dc:language>
  <cp:keywords/>
  <dcterms:created xsi:type="dcterms:W3CDTF">2026-07-29T09:14:07Z</dcterms:created>
  <dcterms:modified xsi:type="dcterms:W3CDTF">2026-07-29T09:14:07Z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