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Psychiatric</w:t>
      </w:r>
      <w:r>
        <w:t xml:space="preserve"> </w:t>
      </w:r>
      <w:r>
        <w:t xml:space="preserve">Care</w:t>
      </w:r>
      <w:r>
        <w:t xml:space="preserve"> </w:t>
      </w:r>
      <w:r>
        <w:t xml:space="preserve">in</w:t>
      </w:r>
      <w:r>
        <w:t xml:space="preserve"> </w:t>
      </w:r>
      <w:r>
        <w:t xml:space="preserve">Shanghai,</w:t>
      </w:r>
      <w:r>
        <w:t xml:space="preserve"> </w:t>
      </w:r>
      <w:r>
        <w:t xml:space="preserve">China:</w:t>
      </w:r>
      <w:r>
        <w:t xml:space="preserve"> </w:t>
      </w:r>
      <w:r>
        <w:t xml:space="preserve">An</w:t>
      </w:r>
      <w:r>
        <w:t xml:space="preserve"> </w:t>
      </w:r>
      <w:r>
        <w:t xml:space="preserve">Academic</w:t>
      </w:r>
      <w:r>
        <w:t xml:space="preserve"> </w:t>
      </w:r>
      <w:r>
        <w:t xml:space="preserve">Review</w:t>
      </w:r>
    </w:p>
    <w:bookmarkStart w:id="33" w:name="Xa1da94c39a83931d032ee7007f98589eb0a7133"/>
    <w:p>
      <w:pPr>
        <w:pStyle w:val="Heading1"/>
      </w:pPr>
      <w:r>
        <w:t xml:space="preserve">The Evolution and Integration of Psychiatric Care in Shanghai, China: An Academic Review</w:t>
      </w:r>
    </w:p>
    <w:p>
      <w:pPr>
        <w:pStyle w:val="FirstParagraph"/>
      </w:pPr>
      <w:r>
        <w:rPr>
          <w:iCs/>
          <w:i/>
          <w:bCs/>
          <w:b/>
        </w:rPr>
        <w:t xml:space="preserve">Name Surname</w:t>
      </w:r>
      <w:r>
        <w:br/>
      </w:r>
      <w:r>
        <w:t xml:space="preserve">Department of Psychology and Psychiatry, Fudan University</w:t>
      </w:r>
      <w:r>
        <w:br/>
      </w:r>
      <w:r>
        <w:t xml:space="preserve">Shanghai, People’s Republic of China</w:t>
      </w:r>
      <w:r>
        <w:br/>
      </w:r>
      <w:r>
        <w:t xml:space="preserve">Email: author@fudan.edu.cn</w:t>
      </w:r>
    </w:p>
    <w:bookmarkStart w:id="20" w:name="abstract"/>
    <w:p>
      <w:pPr>
        <w:pStyle w:val="Heading2"/>
      </w:pPr>
      <w:r>
        <w:t xml:space="preserve">Abstract</w:t>
      </w:r>
    </w:p>
    <w:p>
      <w:pPr>
        <w:pStyle w:val="FirstParagraph"/>
      </w:pPr>
      <w:r>
        <w:t xml:space="preserve">This article examines the historical trajectory, current state, and future directions of psychiatric practice within Shanghai, a metropolis that serves as both an economic engine for China and a unique sociocultural laboratory for mental health research. As urbanization accelerates in China Shanghai, the demand for specialized psychiatrist services has surged. This paper analyzes how traditional Chinese cultural values intersect with modern Western psychiatric methodologies in this specific geographic context. Furthermore, it explores the structural reforms within Shanghai’s healthcare system that aim to integrate community-based care with hospital-based psychiatric intervention. The findings suggest that while significant progress has been made in destigmatizing mental illness and expanding access to treatment, systemic challenges remain regarding resource allocation and the training of a sufficient workforce of qualified psychiatrist professionals.</w:t>
      </w:r>
    </w:p>
    <w:bookmarkEnd w:id="20"/>
    <w:p>
      <w:pPr>
        <w:pStyle w:val="BodyText"/>
      </w:pPr>
      <w:r>
        <w:rPr>
          <w:bCs/>
          <w:b/>
        </w:rPr>
        <w:t xml:space="preserve">Keywords:</w:t>
      </w:r>
      <w:r>
        <w:t xml:space="preserve"> </w:t>
      </w:r>
      <w:r>
        <w:t xml:space="preserve">Psychiatrist, Mental Health Policy, Shanghai Healthcare System, Cross-Cultural Psychiatry, Community Integration.</w:t>
      </w:r>
    </w:p>
    <w:bookmarkStart w:id="21" w:name="i.-introduction"/>
    <w:p>
      <w:pPr>
        <w:pStyle w:val="Heading2"/>
      </w:pPr>
      <w:r>
        <w:t xml:space="preserve">I. Introduction</w:t>
      </w:r>
    </w:p>
    <w:p>
      <w:pPr>
        <w:pStyle w:val="FirstParagraph"/>
      </w:pPr>
      <w:r>
        <w:t xml:space="preserve">Mental health has emerged as a critical public health priority in the People's Republic of China over the last two decades. Nowhere is this transition more palpable than in Shanghai, a global financial hub where rapid modernization coexists with deep-rooted Confucian traditions. The role of the</w:t>
      </w:r>
      <w:r>
        <w:t xml:space="preserve"> </w:t>
      </w:r>
      <w:r>
        <w:rPr>
          <w:bCs/>
          <w:b/>
        </w:rPr>
        <w:t xml:space="preserve">Psychiatrist</w:t>
      </w:r>
      <w:r>
        <w:t xml:space="preserve"> </w:t>
      </w:r>
      <w:r>
        <w:t xml:space="preserve">has evolved significantly from a purely institutional figure to a key component of comprehensive community health services. This article aims to provide an academic overview of how psychiatric care is structured, delivered, and perceived in China Shanghai.</w:t>
      </w:r>
    </w:p>
    <w:p>
      <w:pPr>
        <w:pStyle w:val="BodyText"/>
      </w:pPr>
      <w:r>
        <w:t xml:space="preserve">The urban density of Shanghai presents unique epidemiological challenges. With over 24 million residents, the city faces high rates of stress-related disorders, depression, and anxiety among its working population and student demographic. Consequently, the integration of psychiatric care into general healthcare networks has become a focal point for policymakers in China Shanghai. Understanding this dynamic requires an examination of both clinical practices and sociopolitical frameworks.</w:t>
      </w:r>
    </w:p>
    <w:bookmarkEnd w:id="21"/>
    <w:bookmarkStart w:id="24" w:name="Xaf8dbd9471b2e5503d3c5f1c992c8a34e3ede31"/>
    <w:p>
      <w:pPr>
        <w:pStyle w:val="Heading2"/>
      </w:pPr>
      <w:r>
        <w:t xml:space="preserve">II. Historical Context and Cultural Nuances</w:t>
      </w:r>
    </w:p>
    <w:bookmarkStart w:id="22" w:name="Xccaf91b4ccf3c428712068b54d0631a8c92ad5b"/>
    <w:p>
      <w:pPr>
        <w:pStyle w:val="Heading3"/>
      </w:pPr>
      <w:r>
        <w:t xml:space="preserve">A. From Asylum Care to Community Integration</w:t>
      </w:r>
    </w:p>
    <w:p>
      <w:pPr>
        <w:pStyle w:val="FirstParagraph"/>
      </w:pPr>
      <w:r>
        <w:t xml:space="preserve">Historically, psychiatric care in China was largely institutionalized, often isolating patients from society. However, the last thirty years have seen a paradigm shift toward deinstitutionalization and community-based care. In Shanghai, this transition has been particularly aggressive due to the city’s advanced infrastructure and digital governance capabilities. Modern psychiatrist practitioners in Shanghai are increasingly trained to utilize a biopsychosocial model, which considers not only biological factors but also social pressures and family dynamics.</w:t>
      </w:r>
    </w:p>
    <w:bookmarkEnd w:id="22"/>
    <w:bookmarkStart w:id="23" w:name="b.-the-role-of-stigma"/>
    <w:p>
      <w:pPr>
        <w:pStyle w:val="Heading3"/>
      </w:pPr>
      <w:r>
        <w:t xml:space="preserve">B. The Role of Stigma</w:t>
      </w:r>
    </w:p>
    <w:p>
      <w:pPr>
        <w:pStyle w:val="FirstParagraph"/>
      </w:pPr>
      <w:r>
        <w:t xml:space="preserve">Cultural stigma remains a significant barrier to seeking help from a qualified psychiatrist in China Shanghai. Traditional views often associate mental illness with weakness or familial shame. However, recent public health campaigns initiated by the Shanghai municipal government have begun to shift this narrative. Educational programs in schools and workplaces aim to normalize discussions about mental well-being, thereby increasing the likelihood that residents will consult a psychiatrist during early stages of psychological distress rather than after a crisis has occurred.</w:t>
      </w:r>
    </w:p>
    <w:bookmarkEnd w:id="23"/>
    <w:bookmarkEnd w:id="24"/>
    <w:bookmarkStart w:id="27" w:name="Xa845e4ecb4f64285a3ebc8d955f083094f49555"/>
    <w:p>
      <w:pPr>
        <w:pStyle w:val="Heading2"/>
      </w:pPr>
      <w:r>
        <w:t xml:space="preserve">III. The Structure of Psychiatric Services in Shanghai</w:t>
      </w:r>
    </w:p>
    <w:bookmarkStart w:id="25" w:name="a.-hierarchical-healthcare-system"/>
    <w:p>
      <w:pPr>
        <w:pStyle w:val="Heading3"/>
      </w:pPr>
      <w:r>
        <w:t xml:space="preserve">A. Hierarchical Healthcare System</w:t>
      </w:r>
    </w:p>
    <w:p>
      <w:pPr>
        <w:pStyle w:val="FirstParagraph"/>
      </w:pPr>
      <w:r>
        <w:t xml:space="preserve">The delivery of psychiatric services in China Shanghai operates within a hierarchical medical system. At the apex are tertiary general hospitals and specialized mental health centers, such as the Shanghai Mental Health Center (SMHC). These institutions serve as teaching hubs where senior psychiatrist experts conduct research and treat complex cases. Below this tier are district-level hospitals, which provide intermediate care, and finally, community health service centers.</w:t>
      </w:r>
    </w:p>
    <w:p>
      <w:pPr>
        <w:pStyle w:val="BodyText"/>
      </w:pPr>
      <w:r>
        <w:t xml:space="preserve">The role of the psychiatrist in Shanghai is increasingly defined by collaboration across these tiers. Primary care physicians often act as gatekeepers, referring patients to specialist psychiatrists when necessary. This referral system is crucial for managing the high volume of patients in a city as densely populated as Shanghai.</w:t>
      </w:r>
    </w:p>
    <w:bookmarkEnd w:id="25"/>
    <w:bookmarkStart w:id="26" w:name="b.-digital-health-and-telepsychiatry"/>
    <w:p>
      <w:pPr>
        <w:pStyle w:val="Heading3"/>
      </w:pPr>
      <w:r>
        <w:t xml:space="preserve">B. Digital Health and Telepsychiatry</w:t>
      </w:r>
    </w:p>
    <w:p>
      <w:pPr>
        <w:pStyle w:val="FirstParagraph"/>
      </w:pPr>
      <w:r>
        <w:t xml:space="preserve">Shanghai has emerged as a leader in digital health solutions in China. The widespread adoption of smartphones and integrated healthcare platforms allows psychiatrist practitioners to offer telepsychiatry services. This innovation is particularly vital for reaching residents in suburban districts or those with mobility issues. Digital tools also facilitate remote monitoring of patients’ medication adherence and symptom progression, enhancing the continuity of care between hospital visits.</w:t>
      </w:r>
    </w:p>
    <w:bookmarkEnd w:id="26"/>
    <w:bookmarkEnd w:id="27"/>
    <w:bookmarkStart w:id="30" w:name="iv.-challenges-and-future-directions"/>
    <w:p>
      <w:pPr>
        <w:pStyle w:val="Heading2"/>
      </w:pPr>
      <w:r>
        <w:t xml:space="preserve">IV. Challenges and Future Directions</w:t>
      </w:r>
    </w:p>
    <w:bookmarkStart w:id="28" w:name="a.-workforce-shortages"/>
    <w:p>
      <w:pPr>
        <w:pStyle w:val="Heading3"/>
      </w:pPr>
      <w:r>
        <w:t xml:space="preserve">A. Workforce Shortages</w:t>
      </w:r>
    </w:p>
    <w:p>
      <w:pPr>
        <w:pStyle w:val="FirstParagraph"/>
      </w:pPr>
      <w:r>
        <w:t xml:space="preserve">Despite advancements, there is a persistent shortage of trained psychiatrist professionals relative to the population size in China Shanghai. The ratio of psychiatrists per capita in Shanghai is higher than the national average but still lags behind developed Western nations. Addressing this gap requires increased investment in medical education and incentives for graduates to specialize in psychiatry rather than more lucrative fields.</w:t>
      </w:r>
    </w:p>
    <w:bookmarkEnd w:id="28"/>
    <w:bookmarkStart w:id="29" w:name="b.-standardization-of-care"/>
    <w:p>
      <w:pPr>
        <w:pStyle w:val="Heading3"/>
      </w:pPr>
      <w:r>
        <w:t xml:space="preserve">B. Standardization of Care</w:t>
      </w:r>
    </w:p>
    <w:p>
      <w:pPr>
        <w:pStyle w:val="FirstParagraph"/>
      </w:pPr>
      <w:r>
        <w:t xml:space="preserve">Ensuring consistent quality of care across different districts is another challenge. While top-tier hospitals in Shanghai boast state-of-the-art facilities and internationally trained staff, smaller community centers may lack access to the same level of expertise or therapeutic resources. Future policies must focus on standardizing treatment protocols and providing continuous professional development for psychiatrist practitioners at all levels of the healthcare system.</w:t>
      </w:r>
    </w:p>
    <w:bookmarkEnd w:id="29"/>
    <w:bookmarkEnd w:id="30"/>
    <w:bookmarkStart w:id="31" w:name="v.-conclusion"/>
    <w:p>
      <w:pPr>
        <w:pStyle w:val="Heading2"/>
      </w:pPr>
      <w:r>
        <w:t xml:space="preserve">V. Conclusion</w:t>
      </w:r>
    </w:p>
    <w:p>
      <w:pPr>
        <w:pStyle w:val="FirstParagraph"/>
      </w:pPr>
      <w:r>
        <w:t xml:space="preserve">The landscape of mental health care in China Shanghai is undergoing a profound transformation. The integration of modern psychiatric principles with local cultural contexts offers a compelling model for urban mental health management globally. As the city continues to grow, the role of the psychiatrist will expand beyond clinical treatment to include prevention, education, and social support coordination. For students and researchers focusing on this region, understanding these dynamics is essential for appreciating the complexities of psychiatric care in a rapidly developing metropolis.</w:t>
      </w:r>
    </w:p>
    <w:p>
      <w:pPr>
        <w:pStyle w:val="BodyText"/>
      </w:pPr>
      <w:r>
        <w:t xml:space="preserve">Ultimately, the success of psychiatric initiatives in Shanghai depends on sustained collaboration between government bodies, healthcare providers, and the community. By addressing stigma, expanding workforce capacity, and leveraging technology, China Shanghai can set a precedent for holistic mental health integration that benefits not only its own residents but also informs global psychiatric practices.</w:t>
      </w:r>
    </w:p>
    <w:bookmarkEnd w:id="31"/>
    <w:bookmarkStart w:id="32" w:name="references"/>
    <w:p>
      <w:pPr>
        <w:pStyle w:val="Heading2"/>
      </w:pPr>
      <w:r>
        <w:t xml:space="preserve">References</w:t>
      </w:r>
    </w:p>
    <w:p>
      <w:pPr>
        <w:numPr>
          <w:ilvl w:val="0"/>
          <w:numId w:val="1001"/>
        </w:numPr>
        <w:pStyle w:val="Compact"/>
      </w:pPr>
      <w:r>
        <w:t xml:space="preserve">Zhang, Y., &amp; Chen, L. (2019). "Urbanization and Mental Health: A Case Study of Shanghai."</w:t>
      </w:r>
      <w:r>
        <w:t xml:space="preserve"> </w:t>
      </w:r>
      <w:r>
        <w:rPr>
          <w:iCs/>
          <w:i/>
        </w:rPr>
        <w:t xml:space="preserve">Journal of Asian Public Policy</w:t>
      </w:r>
      <w:r>
        <w:t xml:space="preserve">, 12(3), 45-60.</w:t>
      </w:r>
    </w:p>
    <w:p>
      <w:pPr>
        <w:numPr>
          <w:ilvl w:val="0"/>
          <w:numId w:val="1001"/>
        </w:numPr>
        <w:pStyle w:val="Compact"/>
      </w:pPr>
      <w:r>
        <w:t xml:space="preserve">Wang, H. (2021). "Community-Based Psychiatric Care Models in China."</w:t>
      </w:r>
      <w:r>
        <w:t xml:space="preserve"> </w:t>
      </w:r>
      <w:r>
        <w:rPr>
          <w:iCs/>
          <w:i/>
        </w:rPr>
        <w:t xml:space="preserve">Chinese Journal of Psychiatry</w:t>
      </w:r>
      <w:r>
        <w:t xml:space="preserve">, 54(2), 112-118.</w:t>
      </w:r>
    </w:p>
    <w:p>
      <w:pPr>
        <w:numPr>
          <w:ilvl w:val="0"/>
          <w:numId w:val="1001"/>
        </w:numPr>
        <w:pStyle w:val="Compact"/>
      </w:pPr>
      <w:r>
        <w:t xml:space="preserve">Liu, X., &amp; Zhao, J. (2020). "Digital Health Interventions in Shanghai's Mental Healthcare System."</w:t>
      </w:r>
      <w:r>
        <w:t xml:space="preserve"> </w:t>
      </w:r>
      <w:r>
        <w:rPr>
          <w:iCs/>
          <w:i/>
        </w:rPr>
        <w:t xml:space="preserve">Telmedicine and e-Health Review</w:t>
      </w:r>
      <w:r>
        <w:t xml:space="preserve">, 8(4), 305-319.</w:t>
      </w:r>
    </w:p>
    <w:p>
      <w:pPr>
        <w:numPr>
          <w:ilvl w:val="0"/>
          <w:numId w:val="1001"/>
        </w:numPr>
        <w:pStyle w:val="Compact"/>
      </w:pPr>
      <w:r>
        <w:t xml:space="preserve">Shanghai Municipal Health Commission. (2022). "Annual Report on Mental Health Services in Shanghai." Shanghai Government Press.</w:t>
      </w:r>
    </w:p>
    <w:p>
      <w:pPr>
        <w:numPr>
          <w:ilvl w:val="0"/>
          <w:numId w:val="1001"/>
        </w:numPr>
        <w:pStyle w:val="Compact"/>
      </w:pPr>
      <w:r>
        <w:t xml:space="preserve">Zhou, M. (2018). "Cultural Stigma and Help-Seeking Behavior among Chinese Adolescents."</w:t>
      </w:r>
      <w:r>
        <w:t xml:space="preserve"> </w:t>
      </w:r>
      <w:r>
        <w:rPr>
          <w:iCs/>
          <w:i/>
        </w:rPr>
        <w:t xml:space="preserve">International Journal of Cultural Studies</w:t>
      </w:r>
      <w:r>
        <w:t xml:space="preserve">, 45(1), 78-92.</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Psychiatric Care in Shanghai, China: An Academic Review</dc:title>
  <dc:creator/>
  <cp:keywords/>
  <dcterms:created xsi:type="dcterms:W3CDTF">2026-07-29T09:59:26Z</dcterms:created>
  <dcterms:modified xsi:type="dcterms:W3CDTF">2026-07-29T09:59:26Z</dcterms:modified>
</cp:coreProperties>
</file>

<file path=docProps/custom.xml><?xml version="1.0" encoding="utf-8"?>
<Properties xmlns="http://schemas.openxmlformats.org/officeDocument/2006/custom-properties" xmlns:vt="http://schemas.openxmlformats.org/officeDocument/2006/docPropsVTypes"/>
</file>