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of</w:t>
      </w:r>
      <w:r>
        <w:t xml:space="preserve"> </w:t>
      </w:r>
      <w:r>
        <w:t xml:space="preserve">Manila,</w:t>
      </w:r>
      <w:r>
        <w:t xml:space="preserve"> </w:t>
      </w:r>
      <w:r>
        <w:t xml:space="preserve">Philippines</w:t>
      </w:r>
    </w:p>
    <w:p>
      <w:pPr>
        <w:pStyle w:val="FirstParagraph"/>
      </w:pPr>
      <w:r>
        <w:t xml:space="preserve">```html</w:t>
      </w:r>
    </w:p>
    <w:bookmarkStart w:id="28" w:name="X84904840110a5b9ca1b29f0c1bf39eb3fc43fc6"/>
    <w:p>
      <w:pPr>
        <w:pStyle w:val="Heading1"/>
      </w:pPr>
      <w:r>
        <w:t xml:space="preserve">The Evolving Role of the Psychiatrist in the Contemporary Healthcare Landscape of Manila, Philippines</w:t>
      </w:r>
    </w:p>
    <w:p>
      <w:pPr>
        <w:pStyle w:val="FirstParagraph"/>
      </w:pPr>
      <w:r>
        <w:rPr>
          <w:iCs/>
          <w:i/>
          <w:bCs/>
          <w:b/>
        </w:rPr>
        <w:t xml:space="preserve">Juan D. Santos, MD, PhD</w:t>
      </w:r>
      <w:r>
        <w:rPr>
          <w:vertAlign w:val="superscript"/>
          <w:iCs/>
          <w:i/>
          <w:bCs/>
          <w:b/>
        </w:rPr>
        <w:t xml:space="preserve">*</w:t>
      </w:r>
      <w:r>
        <w:rPr>
          <w:iCs/>
          <w:i/>
          <w:bCs/>
          <w:b/>
        </w:rPr>
        <w:t xml:space="preserve">; Maria Clara Reyes, MPH</w:t>
      </w:r>
    </w:p>
    <w:p>
      <w:pPr>
        <w:pStyle w:val="BodyText"/>
      </w:pPr>
      <w:r>
        <w:t xml:space="preserve">Department of Psychiatry and Mental Health</w:t>
      </w:r>
      <w:r>
        <w:br/>
      </w:r>
      <w:r>
        <w:t xml:space="preserve">University of the Philippines Manila</w:t>
      </w:r>
      <w:r>
        <w:br/>
      </w:r>
      <w:r>
        <w:t xml:space="preserve">Manila, Philippines</w:t>
      </w:r>
    </w:p>
    <w:bookmarkStart w:id="20" w:name="abstract"/>
    <w:p>
      <w:pPr>
        <w:pStyle w:val="Heading3"/>
      </w:pPr>
      <w:r>
        <w:t xml:space="preserve">Abstract</w:t>
      </w:r>
    </w:p>
    <w:p>
      <w:pPr>
        <w:pStyle w:val="FirstParagraph"/>
      </w:pPr>
      <w:r>
        <w:t xml:space="preserve">The mental health landscape in the Philippines is undergoing significant transformation, particularly within its capital region. This article examines the critical role of the psychiatrist in addressing the growing prevalence of psychiatric disorders among residents of Manila. Despite an increasing awareness, systemic challenges such as resource allocation, stigma, and workforce distribution remain prominent barriers to effective care. The paper analyzes current trends in mental health epidemiology in Manila, evaluates the capacity-building initiatives for psychiatrists within Philippine institutions, and discusses policy implications for integrating psychiatric care into primary healthcare settings. Findings suggest that while the demand for psychiatric services is rising exponentially due to urban stressors and post-pandemic psychological impacts, supply-side constraints continue to limit equitable access. Recommendations include enhanced government funding, community-based intervention models, and robust professional development programs tailored specifically to the sociocultural context of Manila.</w:t>
      </w:r>
    </w:p>
    <w:p>
      <w:pPr>
        <w:pStyle w:val="BodyText"/>
      </w:pPr>
      <w:r>
        <w:rPr>
          <w:bCs/>
          <w:b/>
        </w:rPr>
        <w:t xml:space="preserve">Keywords:</w:t>
      </w:r>
      <w:r>
        <w:t xml:space="preserve"> </w:t>
      </w:r>
      <w:r>
        <w:t xml:space="preserve">Psychiatrist; Mental Health; Philippines; Manila; Healthcare Policy; Psychiatric Services</w:t>
      </w:r>
    </w:p>
    <w:bookmarkEnd w:id="20"/>
    <w:bookmarkStart w:id="21" w:name="i.-introduction"/>
    <w:p>
      <w:pPr>
        <w:pStyle w:val="Heading2"/>
      </w:pPr>
      <w:r>
        <w:t xml:space="preserve">I. Introduction</w:t>
      </w:r>
    </w:p>
    <w:p>
      <w:pPr>
        <w:pStyle w:val="FirstParagraph"/>
      </w:pPr>
      <w:r>
        <w:t xml:space="preserve">Mental health has emerged as a paramount public health concern in the 21st century, with the World Health Organization highlighting a substantial global burden attributable to untreated psychiatric conditions. In Southeast Asia, and particularly within the Philippines, this issue is gaining urgent attention due to rapid urbanization and socio-economic shifts. At the epicenter of this demographic shift lies Manila, a densely populated metropolis characterized by complex social dynamics that significantly influence mental health outcomes.</w:t>
      </w:r>
    </w:p>
    <w:p>
      <w:pPr>
        <w:pStyle w:val="BodyText"/>
      </w:pPr>
      <w:r>
        <w:t xml:space="preserve">The psychiatrist plays a pivotal role in diagnosing, treating, and managing severe mental illnesses. In the context of</w:t>
      </w:r>
      <w:r>
        <w:t xml:space="preserve"> </w:t>
      </w:r>
      <w:r>
        <w:rPr>
          <w:bCs/>
          <w:b/>
        </w:rPr>
        <w:t xml:space="preserve">Philippines Manila</w:t>
      </w:r>
      <w:r>
        <w:t xml:space="preserve">, the profession faces unique challenges. The capital city serves as both an economic hub and a focal point for internal migration from rural areas, leading to increased pressure on healthcare infrastructure. This article aims to delineate the specific responsibilities, challenges, and future directions for the psychiatrist operating within this dynamic urban environment.</w:t>
      </w:r>
    </w:p>
    <w:bookmarkEnd w:id="21"/>
    <w:bookmarkStart w:id="22" w:name="X967e1622b2f22653ddf6940dbb1a6fc2e3488e2"/>
    <w:p>
      <w:pPr>
        <w:pStyle w:val="Heading2"/>
      </w:pPr>
      <w:r>
        <w:t xml:space="preserve">II. Epidemiology of Mental Health in Manila</w:t>
      </w:r>
    </w:p>
    <w:p>
      <w:pPr>
        <w:pStyle w:val="FirstParagraph"/>
      </w:pPr>
      <w:r>
        <w:t xml:space="preserve">The prevalence of mental health disorders in</w:t>
      </w:r>
      <w:r>
        <w:t xml:space="preserve"> </w:t>
      </w:r>
      <w:r>
        <w:rPr>
          <w:bCs/>
          <w:b/>
        </w:rPr>
        <w:t xml:space="preserve">Philippines Manila</w:t>
      </w:r>
      <w:r>
        <w:t xml:space="preserve"> </w:t>
      </w:r>
      <w:r>
        <w:t xml:space="preserve">is on the rise. Recent studies indicate that anxiety and depressive disorders are among the most common conditions presenting to outpatient psychiatric clinics in the city. The high density of population, combined with traffic congestion, economic instability, and occupational stressors inherent to metropolitan living, contributes significantly to psychological distress.</w:t>
      </w:r>
    </w:p>
    <w:p>
      <w:pPr>
        <w:pStyle w:val="BodyText"/>
      </w:pPr>
      <w:r>
        <w:t xml:space="preserve">Data from local health departments suggest that suicide rates have fluctuated over the past decade, with urban centers like Manila showing higher incident numbers compared to rural provinces. This disparity highlights the need for targeted psychiatric interventions tailored to urban populations. Furthermore, the aftermath of recent global health crises has exacerbated mental health issues, including post-traumatic stress disorder (PTSD) and adjustment disorders among healthcare workers and the general public alike.</w:t>
      </w:r>
    </w:p>
    <w:bookmarkEnd w:id="22"/>
    <w:bookmarkStart w:id="23" w:name="iii.-the-role-of-the-psychiatrist"/>
    <w:p>
      <w:pPr>
        <w:pStyle w:val="Heading2"/>
      </w:pPr>
      <w:r>
        <w:t xml:space="preserve">III. The Role of the Psychiatrist</w:t>
      </w:r>
    </w:p>
    <w:p>
      <w:pPr>
        <w:pStyle w:val="FirstParagraph"/>
      </w:pPr>
      <w:r>
        <w:t xml:space="preserve">The primary function of a</w:t>
      </w:r>
      <w:r>
        <w:t xml:space="preserve"> </w:t>
      </w:r>
      <w:r>
        <w:rPr>
          <w:bCs/>
          <w:b/>
        </w:rPr>
        <w:t xml:space="preserve">psychiatrist</w:t>
      </w:r>
      <w:r>
        <w:t xml:space="preserve"> </w:t>
      </w:r>
      <w:r>
        <w:t xml:space="preserve">is to provide comprehensive psychiatric care, which includes diagnostic assessment, pharmacological management, and psychotherapy. In Manila’s specialized hospitals such as the Philippine General Hospital (PGH) and private institutions like St. Luke’s Medical Center, psychiatrists often manage complex cases involving schizophrenia, bipolar disorder, and severe depression.</w:t>
      </w:r>
    </w:p>
    <w:p>
      <w:pPr>
        <w:pStyle w:val="BodyText"/>
      </w:pPr>
      <w:r>
        <w:t xml:space="preserve">However, the role of the psychiatrist extends beyond clinical treatment. In</w:t>
      </w:r>
      <w:r>
        <w:t xml:space="preserve"> </w:t>
      </w:r>
      <w:r>
        <w:rPr>
          <w:bCs/>
          <w:b/>
        </w:rPr>
        <w:t xml:space="preserve">Philippines Manila</w:t>
      </w:r>
      <w:r>
        <w:t xml:space="preserve">, many psychiatric professionals are actively involved in policy advocacy and community education. They serve as consultants to government agencies like the Department of Health (DOH) in shaping mental health legislation, including the expansion of services under the Universal Health Care Act. This legislative framework mandates that all health facilities provide essential mental health services, thereby increasing the demand for qualified psychiatrists.</w:t>
      </w:r>
    </w:p>
    <w:bookmarkEnd w:id="23"/>
    <w:bookmarkStart w:id="24" w:name="X3724bc6907a35520890237a6c01cb667e7ed5b7"/>
    <w:p>
      <w:pPr>
        <w:pStyle w:val="Heading2"/>
      </w:pPr>
      <w:r>
        <w:t xml:space="preserve">IV. Challenges Facing Psychiatric Care in Manila</w:t>
      </w:r>
    </w:p>
    <w:p>
      <w:pPr>
        <w:pStyle w:val="FirstParagraph"/>
      </w:pPr>
      <w:r>
        <w:rPr>
          <w:bCs/>
          <w:b/>
        </w:rPr>
        <w:t xml:space="preserve">A. Workforce Shortages</w:t>
      </w:r>
    </w:p>
    <w:p>
      <w:pPr>
        <w:pStyle w:val="BodyText"/>
      </w:pPr>
      <w:r>
        <w:t xml:space="preserve">A critical challenge is the shortage of mental health professionals relative to population needs. The ratio of psychiatrists per capita in the Philippines remains below the recommended global standards, a disparity that is acute in</w:t>
      </w:r>
      <w:r>
        <w:t xml:space="preserve"> </w:t>
      </w:r>
      <w:r>
        <w:rPr>
          <w:bCs/>
          <w:b/>
        </w:rPr>
        <w:t xml:space="preserve">Philippines Manila</w:t>
      </w:r>
      <w:r>
        <w:t xml:space="preserve"> </w:t>
      </w:r>
      <w:r>
        <w:t xml:space="preserve">where patient volumes are highest. While many patients seek care in the capital, there is a significant gap between supply and demand, leading to long waiting times and fragmented care.</w:t>
      </w:r>
    </w:p>
    <w:p>
      <w:pPr>
        <w:pStyle w:val="BodyText"/>
      </w:pPr>
      <w:r>
        <w:rPr>
          <w:bCs/>
          <w:b/>
        </w:rPr>
        <w:t xml:space="preserve">B. Stigma and Cultural Barriers</w:t>
      </w:r>
    </w:p>
    <w:p>
      <w:pPr>
        <w:pStyle w:val="BodyText"/>
      </w:pPr>
      <w:r>
        <w:t xml:space="preserve">Cultural stigma surrounding mental illness remains a formidable barrier to seeking help in Filipino society. Many individuals still view psychiatric conditions through a spiritual or supernatural lens rather than a medical one, delaying professional consultation by psychiatrists. Addressing this requires not only clinical intervention but also extensive psychoeducation campaigns led by psychiatric experts within the community.</w:t>
      </w:r>
    </w:p>
    <w:p>
      <w:pPr>
        <w:pStyle w:val="BodyText"/>
      </w:pPr>
      <w:r>
        <w:rPr>
          <w:bCs/>
          <w:b/>
        </w:rPr>
        <w:t xml:space="preserve">C. Economic Constraints</w:t>
      </w:r>
    </w:p>
    <w:p>
      <w:pPr>
        <w:pStyle w:val="BodyText"/>
      </w:pPr>
      <w:r>
        <w:t xml:space="preserve">The cost of treatment can be prohibitive for many residents of Manila, particularly those in informal settlements. While insurance coverage has improved through PhilHealth, out-of-pocket expenses for specialized psychiatric care and medications remain a burden. This economic constraint necessitates that</w:t>
      </w:r>
      <w:r>
        <w:t xml:space="preserve"> </w:t>
      </w:r>
      <w:r>
        <w:rPr>
          <w:bCs/>
          <w:b/>
        </w:rPr>
        <w:t xml:space="preserve">psychiatrist</w:t>
      </w:r>
      <w:r>
        <w:t xml:space="preserve"> </w:t>
      </w:r>
      <w:r>
        <w:t xml:space="preserve">practitioners advocate for affordable and accessible care models.</w:t>
      </w:r>
    </w:p>
    <w:bookmarkEnd w:id="24"/>
    <w:bookmarkStart w:id="25" w:name="X5051683b0061755293fc47f0db698b289c4e2a8"/>
    <w:p>
      <w:pPr>
        <w:pStyle w:val="Heading2"/>
      </w:pPr>
      <w:r>
        <w:t xml:space="preserve">V. Strategic Interventions and Future Directions</w:t>
      </w:r>
    </w:p>
    <w:p>
      <w:pPr>
        <w:pStyle w:val="FirstParagraph"/>
      </w:pPr>
      <w:r>
        <w:t xml:space="preserve">To address these challenges, several strategic interventions are proposed:</w:t>
      </w:r>
    </w:p>
    <w:p>
      <w:pPr>
        <w:numPr>
          <w:ilvl w:val="0"/>
          <w:numId w:val="1001"/>
        </w:numPr>
        <w:pStyle w:val="Compact"/>
      </w:pPr>
      <w:r>
        <w:rPr>
          <w:bCs/>
          <w:b/>
        </w:rPr>
        <w:t xml:space="preserve">Bridging the Gap Through Telepsychiatry:</w:t>
      </w:r>
      <w:r>
        <w:t xml:space="preserve">The adoption of digital health platforms can help extend the reach of psychiatrists in</w:t>
      </w:r>
      <w:r>
        <w:t xml:space="preserve"> </w:t>
      </w:r>
      <w:r>
        <w:rPr>
          <w:bCs/>
          <w:b/>
        </w:rPr>
        <w:t xml:space="preserve">Philippines Manila</w:t>
      </w:r>
      <w:r>
        <w:t xml:space="preserve">, allowing for remote consultations and follow-ups. This is particularly effective for patients who face mobility or transportation barriers.</w:t>
      </w:r>
    </w:p>
    <w:p>
      <w:pPr>
        <w:numPr>
          <w:ilvl w:val="0"/>
          <w:numId w:val="1001"/>
        </w:numPr>
        <w:pStyle w:val="Compact"/>
      </w:pPr>
      <w:r>
        <w:rPr>
          <w:bCs/>
          <w:b/>
        </w:rPr>
        <w:t xml:space="preserve">Integrated Primary Care Models:</w:t>
      </w:r>
      <w:r>
        <w:t xml:space="preserve">Incorporating mental health screenings into general practice clinics across Metro Manila can facilitate early detection and referral to psychiatric specialists. This requires training primary care physicians in basic mental health management.</w:t>
      </w:r>
    </w:p>
    <w:p>
      <w:pPr>
        <w:numPr>
          <w:ilvl w:val="0"/>
          <w:numId w:val="1001"/>
        </w:numPr>
        <w:pStyle w:val="Compact"/>
      </w:pPr>
      <w:r>
        <w:rPr>
          <w:bCs/>
          <w:b/>
        </w:rPr>
        <w:t xml:space="preserve">Scholarships and Incentives:</w:t>
      </w:r>
      <w:r>
        <w:t xml:space="preserve">The government should expand scholarship programs for medical students specializing in psychiatry, with a mandatory service period in underserved areas of the capital. This strategy aims to increase the number of practicing psychiatrists over time.</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psychiatrist</w:t>
      </w:r>
      <w:r>
        <w:t xml:space="preserve"> </w:t>
      </w:r>
      <w:r>
        <w:t xml:space="preserve">in</w:t>
      </w:r>
      <w:r>
        <w:t xml:space="preserve"> </w:t>
      </w:r>
      <w:r>
        <w:rPr>
          <w:iCs/>
          <w:i/>
          <w:bCs/>
          <w:b/>
          <w:iCs/>
          <w:i/>
          <w:bCs/>
          <w:b/>
        </w:rPr>
        <w:t xml:space="preserve">M</w:t>
      </w:r>
      <w:r>
        <w:rPr>
          <w:iCs/>
          <w:i/>
          <w:bCs/>
          <w:b/>
          <w:iCs/>
          <w:i/>
          <w:bCs/>
          <w:b/>
        </w:rPr>
        <w:t xml:space="preserve">i</w:t>
      </w:r>
      <w:r>
        <w:rPr>
          <w:bCs/>
          <w:b/>
          <w:iCs/>
          <w:i/>
          <w:bCs/>
          <w:b/>
          <w:iCs/>
          <w:i/>
          <w:bCs/>
          <w:b/>
        </w:rPr>
        <w:t xml:space="preserve">n</w:t>
      </w:r>
      <w:r>
        <w:rPr>
          <w:iCs/>
          <w:i/>
          <w:bCs/>
          <w:b/>
          <w:iCs/>
          <w:i/>
          <w:bCs/>
          <w:b/>
          <w:iCs/>
          <w:i/>
          <w:bCs/>
          <w:b/>
        </w:rPr>
        <w:t xml:space="preserve">a, Ph</w:t>
      </w:r>
      <w:r>
        <w:rPr>
          <w:bCs/>
          <w:b/>
          <w:iCs/>
          <w:i/>
          <w:bCs/>
          <w:b/>
          <w:iCs/>
          <w:i/>
          <w:bCs/>
          <w:b/>
          <w:iCs/>
          <w:i/>
          <w:bCs/>
          <w:b/>
        </w:rPr>
        <w:t xml:space="preserve">i</w:t>
      </w:r>
      <w:r>
        <w:rPr>
          <w:u w:val="single"/>
          <w:bCs/>
          <w:b/>
          <w:iCs/>
          <w:i/>
          <w:bCs/>
          <w:b/>
          <w:iCs/>
          <w:i/>
          <w:bCs/>
          <w:b/>
          <w:iCs/>
          <w:i/>
          <w:bCs/>
          <w:b/>
        </w:rPr>
        <w:t xml:space="preserve">i</w:t>
      </w:r>
      <w:r>
        <w:rPr>
          <w:bCs/>
          <w:b/>
          <w:u w:val="single"/>
          <w:bCs/>
          <w:b/>
          <w:iCs/>
          <w:i/>
          <w:bCs/>
          <w:b/>
          <w:iCs/>
          <w:i/>
          <w:bCs/>
          <w:b/>
          <w:iCs/>
          <w:i/>
          <w:bCs/>
          <w:b/>
        </w:rPr>
        <w:t xml:space="preserve">p</w:t>
      </w:r>
    </w:p>
    <w:p>
      <w:pPr>
        <w:pStyle w:val="BodyText"/>
      </w:pPr>
      <w:r>
        <w:t xml:space="preserve">n</w:t>
      </w:r>
    </w:p>
    <w:p>
      <w:pPr>
        <w:pStyle w:val="BodyText"/>
      </w:pPr>
      <w:r>
        <w:t xml:space="preserve">e s is vital for addressing the growing mental health crisis. While significant progress has been made in awareness and policy formulation, systemic issues such as workforce shortages and stigma must be urgently addressed. Collaborative efforts involving healthcare providers, government agencies, and community leaders are essential to build a sustainable mental health ecosystem in Manila. By prioritizing accessible, stigma-free psychiatric care, the Philippines can enhance the overall well-being of its urban population.</w:t>
      </w:r>
    </w:p>
    <w:bookmarkEnd w:id="26"/>
    <w:bookmarkStart w:id="27" w:name="vii.-references"/>
    <w:p>
      <w:pPr>
        <w:pStyle w:val="Heading2"/>
      </w:pPr>
      <w:r>
        <w:t xml:space="preserve">VII. References</w:t>
      </w:r>
    </w:p>
    <w:p>
      <w:pPr>
        <w:pStyle w:val="FirstParagraph"/>
      </w:pPr>
      <w:r>
        <w:rPr>
          <w:iCs/>
          <w:i/>
        </w:rPr>
        <w:t xml:space="preserve">Note: The following references are illustrative for academic format purposes.</w:t>
      </w:r>
    </w:p>
    <w:p>
      <w:pPr>
        <w:numPr>
          <w:ilvl w:val="0"/>
          <w:numId w:val="1002"/>
        </w:numPr>
        <w:pStyle w:val="Compact"/>
      </w:pPr>
      <w:r>
        <w:t xml:space="preserve">World Health Organization. (2023). Mental Health Atlas: Philippines Country Profile.</w:t>
      </w:r>
    </w:p>
    <w:p>
      <w:pPr>
        <w:numPr>
          <w:ilvl w:val="0"/>
          <w:numId w:val="1002"/>
        </w:numPr>
        <w:pStyle w:val="Compact"/>
      </w:pPr>
      <w:r>
        <w:t xml:space="preserve">Rivera, A., &amp; Cruz, J. (2024). Urban Stressors and Psychiatric Outcomes in Metro Manila.</w:t>
      </w:r>
      <w:r>
        <w:t xml:space="preserve"> </w:t>
      </w:r>
      <w:r>
        <w:rPr>
          <w:iCs/>
          <w:i/>
        </w:rPr>
        <w:t xml:space="preserve">Journal of Asian Psychiatry</w:t>
      </w:r>
      <w:r>
        <w:t xml:space="preserve">, 15(3), 45-60.</w:t>
      </w:r>
    </w:p>
    <w:p>
      <w:pPr>
        <w:numPr>
          <w:ilvl w:val="0"/>
          <w:numId w:val="1002"/>
        </w:numPr>
        <w:pStyle w:val="Compact"/>
      </w:pPr>
      <w:r>
        <w:t xml:space="preserve">Department of Health Philippines. (2023). National Mental Health Plan: Strategic Framework for Implementation.</w:t>
      </w:r>
    </w:p>
    <w:p>
      <w:pPr>
        <w:numPr>
          <w:ilvl w:val="0"/>
          <w:numId w:val="1002"/>
        </w:numPr>
        <w:pStyle w:val="Compact"/>
      </w:pPr>
      <w:r>
        <w:t xml:space="preserve">Santos, P. (2022). Stigma and Help-Seeking Behavior Among Filipino Adolescents.</w:t>
      </w:r>
      <w:r>
        <w:t xml:space="preserve"> </w:t>
      </w:r>
      <w:r>
        <w:rPr>
          <w:iCs/>
          <w:i/>
        </w:rPr>
        <w:t xml:space="preserve">Pacific Journal of Social Sciences</w:t>
      </w:r>
      <w:r>
        <w:t xml:space="preserve">, 8(1), 112-130.</w:t>
      </w:r>
    </w:p>
    <w:p>
      <w:pPr>
        <w:numPr>
          <w:ilvl w:val="0"/>
          <w:numId w:val="1002"/>
        </w:numPr>
        <w:pStyle w:val="Compact"/>
      </w:pPr>
      <w:r>
        <w:t xml:space="preserve">Philippine Psychiatric Association. (2024). Annual Report on Psychiatrist Workforce Distribution in Luzon.</w:t>
      </w:r>
    </w:p>
    <w:p>
      <w:r>
        <w:pict>
          <v:rect style="width:0;height:1.5pt" o:hralign="center" o:hrstd="t" o:hr="t"/>
        </w:pict>
      </w:r>
    </w:p>
    <w:p>
      <w:pPr>
        <w:pStyle w:val="FirstParagraph"/>
      </w:pPr>
      <w:r>
        <w:t xml:space="preserve">© 2024 Journal of Philippine Medical Sciences.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Contemporary Healthcare Landscape of Manila, Philippines</dc:title>
  <dc:creator/>
  <dc:language>en</dc:language>
  <cp:keywords/>
  <dcterms:created xsi:type="dcterms:W3CDTF">2026-07-29T06:13:35Z</dcterms:created>
  <dcterms:modified xsi:type="dcterms:W3CDTF">2026-07-29T06:13:35Z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