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Myanmar</w:t>
      </w:r>
      <w:r>
        <w:t xml:space="preserve"> </w:t>
      </w:r>
      <w:r>
        <w:t xml:space="preserve">Yangon:</w:t>
      </w:r>
      <w:r>
        <w:t xml:space="preserve"> </w:t>
      </w:r>
      <w:r>
        <w:t xml:space="preserve">Navigating</w:t>
      </w:r>
      <w:r>
        <w:t xml:space="preserve"> </w:t>
      </w:r>
      <w:r>
        <w:t xml:space="preserve">Cultural</w:t>
      </w:r>
      <w:r>
        <w:t xml:space="preserve"> </w:t>
      </w:r>
      <w:r>
        <w:t xml:space="preserve">Contexts</w:t>
      </w:r>
      <w:r>
        <w:t xml:space="preserve"> </w:t>
      </w:r>
      <w:r>
        <w:t xml:space="preserve">and</w:t>
      </w:r>
      <w:r>
        <w:t xml:space="preserve"> </w:t>
      </w:r>
      <w:r>
        <w:t xml:space="preserve">Modern</w:t>
      </w:r>
      <w:r>
        <w:t xml:space="preserve"> </w:t>
      </w:r>
      <w:r>
        <w:t xml:space="preserve">Mental</w:t>
      </w:r>
      <w:r>
        <w:t xml:space="preserve"> </w:t>
      </w:r>
      <w:r>
        <w:t xml:space="preserve">Health</w:t>
      </w:r>
      <w:r>
        <w:t xml:space="preserve"> </w:t>
      </w:r>
      <w:r>
        <w:t xml:space="preserve">Challenges</w:t>
      </w:r>
    </w:p>
    <w:p>
      <w:pPr>
        <w:pStyle w:val="FirstParagraph"/>
      </w:pPr>
      <w:r>
        <w:t xml:space="preserve">```html</w:t>
      </w:r>
    </w:p>
    <w:bookmarkStart w:id="28" w:name="X39af7e65c39965c285e9da099c7e767d2d6fd27"/>
    <w:p>
      <w:pPr>
        <w:pStyle w:val="Heading1"/>
      </w:pPr>
      <w:r>
        <w:t xml:space="preserve">The Role of the Psychologist in Myanmar Yangon: Navigating Cultural Contexts and Modern Mental Health Challenges</w:t>
      </w:r>
    </w:p>
    <w:p>
      <w:pPr>
        <w:pStyle w:val="FirstParagraph"/>
      </w:pPr>
      <w:r>
        <w:rPr>
          <w:bCs/>
          <w:b/>
        </w:rPr>
        <w:t xml:space="preserve">Jane Doe, Ph.D.</w:t>
      </w:r>
    </w:p>
    <w:p>
      <w:pPr>
        <w:pStyle w:val="BodyText"/>
      </w:pPr>
      <w:r>
        <w:t xml:space="preserve">Department of Clinical Psychology, Yangon University of Medicine No. 1</w:t>
      </w:r>
    </w:p>
    <w:p>
      <w:pPr>
        <w:pStyle w:val="BodyText"/>
      </w:pPr>
      <w:r>
        <w:t xml:space="preserve">Email: jane.doe@example.com</w:t>
      </w:r>
    </w:p>
    <w:bookmarkStart w:id="20" w:name="abstract"/>
    <w:p>
      <w:pPr>
        <w:pStyle w:val="Heading3"/>
      </w:pPr>
      <w:r>
        <w:t xml:space="preserve">Abstract</w:t>
      </w:r>
    </w:p>
    <w:p>
      <w:pPr>
        <w:pStyle w:val="FirstParagraph"/>
      </w:pPr>
      <w:r>
        <w:t xml:space="preserve">The landscape of mental health services in Myanmar Yangon is undergoing significant transformation as the city modernizes and global influences intersect with traditional Buddhist values. This article examines the evolving role of the psychologist in Myanmar Yangon, focusing on the unique cultural dynamics that shape therapeutic practices. It explores how psychologists navigate stigma, integrate local spiritual beliefs into clinical frameworks, and address emerging mental health issues such as urban stress and intergenerational trauma. Furthermore, it highlights the importance of culturally adapted psychological interventions to ensure efficacy in diverse populations within Yangon.</w:t>
      </w:r>
    </w:p>
    <w:bookmarkEnd w:id="20"/>
    <w:bookmarkStart w:id="21" w:name="introduction"/>
    <w:p>
      <w:pPr>
        <w:pStyle w:val="Heading2"/>
      </w:pPr>
      <w:r>
        <w:t xml:space="preserve">Introduction</w:t>
      </w:r>
    </w:p>
    <w:p>
      <w:pPr>
        <w:pStyle w:val="FirstParagraph"/>
      </w:pPr>
      <w:r>
        <w:t xml:space="preserve">Mental health awareness is gaining traction in Myanmar, particularly in its largest metropolitan hub, Yangon. As the economic and cultural center of the country, Yangon presents a complex tapestry of rapid urbanization, political shifts, and social change. Within this dynamic environment, the psychologist plays a pivotal role in addressing psychological distress while respecting the deep-rooted cultural fabric of Myanmar society. The term "psychologist" here refers to trained professionals who apply scientific principles to understand behavior and mental processes, offering therapeutic interventions tailored to individual needs.</w:t>
      </w:r>
    </w:p>
    <w:p>
      <w:pPr>
        <w:pStyle w:val="BodyText"/>
      </w:pPr>
      <w:r>
        <w:t xml:space="preserve">In Myanmar Yangon, the perception of mental health is often influenced by traditional beliefs, including Buddhism and animism. Consequently, individuals may seek help from monks or traditional healers before consulting a psychologist. This dual-system of care presents both challenges and opportunities for psychological practice. Understanding these cultural nuances is essential for psychologists working in this region to build trust, ensure accurate diagnosis, and deliver effective treatment.</w:t>
      </w:r>
    </w:p>
    <w:bookmarkEnd w:id="21"/>
    <w:bookmarkStart w:id="22" w:name="Xa239336685df19d174a844976d5e2b8eb0467dd"/>
    <w:p>
      <w:pPr>
        <w:pStyle w:val="Heading2"/>
      </w:pPr>
      <w:r>
        <w:t xml:space="preserve">Cultural Contexts and Therapeutic Engagement</w:t>
      </w:r>
    </w:p>
    <w:p>
      <w:pPr>
        <w:pStyle w:val="FirstParagraph"/>
      </w:pPr>
      <w:r>
        <w:t xml:space="preserve">The practice of psychology in Myanmar Yangon cannot be divorced from its cultural context. Buddhism, the predominant religion, emphasizes concepts such as karma, impermanence (anicca), and suffering (dukkha). These philosophical underpinnings influence how residents interpret mental health issues. For instance, symptoms of anxiety or depression might be viewed as spiritual imbalances rather than clinical conditions. Psychologists must therefore adopt a culturally sensitive approach that acknowledges these beliefs while gently introducing evidence-based psychological frameworks.</w:t>
      </w:r>
    </w:p>
    <w:p>
      <w:pPr>
        <w:pStyle w:val="BodyText"/>
      </w:pPr>
      <w:r>
        <w:t xml:space="preserve">Stigma remains a significant barrier to accessing professional help in Myanmar Yangon. Mental health issues are often associated with shame or weakness, leading many individuals to hide their struggles from family and community members. Psychologists play a crucial role in destigmatizing mental health through public education campaigns, community outreach programs, and individual therapy sessions that normalize psychological distress as a common human experience.</w:t>
      </w:r>
    </w:p>
    <w:bookmarkEnd w:id="22"/>
    <w:bookmarkStart w:id="23" w:name="X5114077e0526f9db0148291fca2221c9f6b34e2"/>
    <w:p>
      <w:pPr>
        <w:pStyle w:val="Heading2"/>
      </w:pPr>
      <w:r>
        <w:t xml:space="preserve">Emerging Mental Health Challenges in an Urban Setting</w:t>
      </w:r>
    </w:p>
    <w:p>
      <w:pPr>
        <w:pStyle w:val="FirstParagraph"/>
      </w:pPr>
      <w:r>
        <w:t xml:space="preserve">As Yangon continues to expand economically, new mental health challenges have emerged. The pressures of urban life, including competitive job markets, housing instability, and social isolation due to migration patterns, contribute to rising rates of anxiety and depression among young adults and working professionals. Additionally, the legacy of political instability has left many residents with unresolved trauma and post-traumatic stress disorder (PTSD). Psychologists in Myanmar Yangon are increasingly called upon to provide trauma-informed care that addresses both individual symptoms and broader systemic factors affecting mental well-being.</w:t>
      </w:r>
    </w:p>
    <w:p>
      <w:pPr>
        <w:pStyle w:val="BodyText"/>
      </w:pPr>
      <w:r>
        <w:t xml:space="preserve">Moreover, digital connectivity has introduced new forms of stress related to social media usage, cyberbullying, and information overload. Young people in Yangon are particularly vulnerable to these influences, requiring psychologists who can offer guidance on healthy technology habits and resilience-building strategies. The integration of telepsychology services has also become more prevalent since the pandemic, allowing psychologists in Myanmar Yangon to reach remote or underserved populations within the city.</w:t>
      </w:r>
    </w:p>
    <w:bookmarkEnd w:id="23"/>
    <w:bookmarkStart w:id="24" w:name="X70bcf69339a8304e652985ed0fbd414e5e0f232"/>
    <w:p>
      <w:pPr>
        <w:pStyle w:val="Heading2"/>
      </w:pPr>
      <w:r>
        <w:t xml:space="preserve">Integrating Traditional and Modern Approaches</w:t>
      </w:r>
    </w:p>
    <w:p>
      <w:pPr>
        <w:pStyle w:val="FirstParagraph"/>
      </w:pPr>
      <w:r>
        <w:t xml:space="preserve">To enhance therapeutic outcomes, psychologists working in Myanmar Yangon are exploring ways to integrate traditional practices with modern psychological techniques. For example, mindfulness-based interventions, which have roots in Buddhist meditation traditions, can be adapted into Cognitive Behavioral Therapy (CBT) protocols to make them more relatable and acceptable to local clients. Similarly, incorporating family systems therapy acknowledges the collective nature of Myanmar society, where decision-making and support often involve extended family networks.</w:t>
      </w:r>
    </w:p>
    <w:p>
      <w:pPr>
        <w:pStyle w:val="BodyText"/>
      </w:pPr>
      <w:r>
        <w:t xml:space="preserve">Collaboration with religious leaders is another strategy employed by psychologists in Myanmar Yangon. By working closely with monks and other spiritual guides, mental health professionals can create referral pathways that bridge the gap between traditional healing and clinical psychology. This holistic approach respects cultural values while ensuring that clients receive comprehensive care addressing both spiritual and psychological dimensions of distress.</w:t>
      </w:r>
    </w:p>
    <w:bookmarkEnd w:id="24"/>
    <w:bookmarkStart w:id="25" w:name="challenges-and-future-directions"/>
    <w:p>
      <w:pPr>
        <w:pStyle w:val="Heading2"/>
      </w:pPr>
      <w:r>
        <w:t xml:space="preserve">Challenges and Future Directions</w:t>
      </w:r>
    </w:p>
    <w:p>
      <w:pPr>
        <w:pStyle w:val="FirstParagraph"/>
      </w:pPr>
      <w:r>
        <w:t xml:space="preserve">Despite progress, several challenges persist in the field of psychology within Myanmar Yangon. There is a shortage of trained mental health professionals, limited funding for research and development, and inadequate infrastructure in public health facilities. Addressing these issues requires collaborative efforts from government bodies, academic institutions, and international organizations to invest in training programs and increase awareness about the importance of psychological services.</w:t>
      </w:r>
    </w:p>
    <w:p>
      <w:pPr>
        <w:pStyle w:val="BodyText"/>
      </w:pPr>
      <w:r>
        <w:t xml:space="preserve">Looking ahead, there is a growing need for localized research that explores mental health phenomena specific to Myanmar Yangon's population. Such studies can inform better diagnostic tools and intervention strategies tailored to local contexts. Furthermore, expanding access to affordable psychological care through subsidized services or insurance coverage would significantly improve public health outcomes in the region.</w:t>
      </w:r>
    </w:p>
    <w:bookmarkEnd w:id="25"/>
    <w:bookmarkStart w:id="26" w:name="conclusion"/>
    <w:p>
      <w:pPr>
        <w:pStyle w:val="Heading2"/>
      </w:pPr>
      <w:r>
        <w:t xml:space="preserve">Conclusion</w:t>
      </w:r>
    </w:p>
    <w:p>
      <w:pPr>
        <w:pStyle w:val="FirstParagraph"/>
      </w:pPr>
      <w:r>
        <w:t xml:space="preserve">The role of the psychologist in Myanmar Yangon is multifaceted, requiring a delicate balance between adhering to scientific standards and honoring cultural traditions. As the city continues to evolve, psychologists must remain adaptive, engaging with communities to reduce stigma and promote mental wellness. By integrating modern psychological practices with traditional wisdom, professionals can provide meaningful support that resonates deeply with the people of Myanmar Yangon. Ultimately, fostering a compassionate and culturally competent psychological workforce is key to addressing the complex mental health needs of this vibrant urban center.</w:t>
      </w:r>
    </w:p>
    <w:bookmarkEnd w:id="26"/>
    <w:bookmarkStart w:id="27" w:name="references"/>
    <w:p>
      <w:pPr>
        <w:pStyle w:val="Heading2"/>
      </w:pPr>
      <w:r>
        <w:t xml:space="preserve">References</w:t>
      </w:r>
    </w:p>
    <w:p>
      <w:pPr>
        <w:pStyle w:val="FirstParagraph"/>
      </w:pPr>
      <w:r>
        <w:t xml:space="preserve">Note: This article is a simulated academic document. Specific references would include recent studies on mental health in Southeast Asia, cultural psychology frameworks, and reports from Myanmar-based health organizations.</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Psychologist in Myanmar Yangon: Navigating Cultural Contexts and Modern Mental Health Challenges</dc:title>
  <dc:creator/>
  <dc:language>en</dc:language>
  <cp:keywords/>
  <dcterms:created xsi:type="dcterms:W3CDTF">2026-07-29T07:53:19Z</dcterms:created>
  <dcterms:modified xsi:type="dcterms:W3CDTF">2026-07-29T07:53:19Z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