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Intersection</w:t>
      </w:r>
      <w:r>
        <w:t xml:space="preserve"> </w:t>
      </w:r>
      <w:r>
        <w:t xml:space="preserve">of</w:t>
      </w:r>
      <w:r>
        <w:t xml:space="preserve"> </w:t>
      </w:r>
      <w:r>
        <w:t xml:space="preserve">Automation</w:t>
      </w:r>
      <w:r>
        <w:t xml:space="preserve"> </w:t>
      </w:r>
      <w:r>
        <w:t xml:space="preserve">and</w:t>
      </w:r>
      <w:r>
        <w:t xml:space="preserve"> </w:t>
      </w:r>
      <w:r>
        <w:t xml:space="preserve">Human-Centric</w:t>
      </w:r>
      <w:r>
        <w:t xml:space="preserve"> </w:t>
      </w:r>
      <w:r>
        <w:t xml:space="preserve">Design:</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9" w:name="X0ef6b851cbf6b63ebdea002823157a335049d31"/>
    <w:p>
      <w:pPr>
        <w:pStyle w:val="Heading1"/>
      </w:pPr>
      <w:r>
        <w:t xml:space="preserve">The Intersection of Automation and Human-Centric Design: A Critical Analysis of the Robotics Engineer in United States Los Angeles</w:t>
      </w:r>
    </w:p>
    <w:p>
      <w:pPr>
        <w:pStyle w:val="FirstParagraph"/>
      </w:pPr>
      <w:r>
        <w:rPr>
          <w:iCs/>
          <w:i/>
          <w:bCs/>
          <w:b/>
        </w:rPr>
        <w:t xml:space="preserve">Journal of Advanced Mechanical Systems and Urban Technology</w:t>
      </w:r>
      <w:r>
        <w:br/>
      </w:r>
      <w:r>
        <w:t xml:space="preserve">Vol. 14, Issue 3, pp. 45-62</w:t>
      </w:r>
      <w:r>
        <w:br/>
      </w:r>
      <w:r>
        <w:t xml:space="preserve">DOI: 10.xxxx/jamst.2023.0987</w:t>
      </w:r>
    </w:p>
    <w:p>
      <w:pPr>
        <w:pStyle w:val="BodyText"/>
      </w:pPr>
      <w:r>
        <w:rPr>
          <w:bCs/>
          <w:b/>
        </w:rPr>
        <w:t xml:space="preserve">Abstract:</w:t>
      </w:r>
      <w:r>
        <w:br/>
      </w:r>
      <w:r>
        <w:t xml:space="preserve">This paper examines the evolving role of the Robotics Engineer within the dynamic technological landscape of Los Angeles, United States. As Los Angeles transforms from a traditional entertainment hub into a burgeoning center for artificial intelligence and automated logistics, the profile of the modern robotics professional is shifting significantly. This study analyzes how geographical constraints, market demands specific to</w:t>
      </w:r>
      <w:r>
        <w:t xml:space="preserve"> </w:t>
      </w:r>
      <w:r>
        <w:rPr>
          <w:bCs/>
          <w:b/>
        </w:rPr>
        <w:t xml:space="preserve">United States Los Angeles</w:t>
      </w:r>
      <w:r>
        <w:t xml:space="preserve">, and interdisciplinary collaboration influence the daily operations and strategic importance of a</w:t>
      </w:r>
      <w:r>
        <w:t xml:space="preserve"> </w:t>
      </w:r>
      <w:r>
        <w:rPr>
          <w:bCs/>
          <w:b/>
        </w:rPr>
        <w:t xml:space="preserve">Robotics Engineer</w:t>
      </w:r>
      <w:r>
        <w:t xml:space="preserve">. By reviewing case studies from local manufacturing firms, autonomous vehicle startups, and healthcare automation initiatives in California, this article argues that the successful Robotics Engineer must possess not only technical proficiency in kinematics and control systems but also a deep understanding of urban infrastructure challenges. The findings suggest that the</w:t>
      </w:r>
      <w:r>
        <w:t xml:space="preserve"> </w:t>
      </w:r>
      <w:r>
        <w:rPr>
          <w:bCs/>
          <w:b/>
        </w:rPr>
        <w:t xml:space="preserve">Robotics Engineer</w:t>
      </w:r>
      <w:r>
        <w:t xml:space="preserve"> </w:t>
      </w:r>
      <w:r>
        <w:t xml:space="preserve">is becoming a pivotal figure in shaping the sustainable future of major metropolitan areas within the</w:t>
      </w:r>
      <w:r>
        <w:t xml:space="preserve"> </w:t>
      </w:r>
      <w:r>
        <w:rPr>
          <w:bCs/>
          <w:b/>
        </w:rPr>
        <w:t xml:space="preserve">United States Los Angeles</w:t>
      </w:r>
      <w:r>
        <w:t xml:space="preserve"> </w:t>
      </w:r>
      <w:r>
        <w:t xml:space="preserve">region.</w:t>
      </w:r>
    </w:p>
    <w:p>
      <w:pPr>
        <w:pStyle w:val="BodyText"/>
      </w:pPr>
      <w:r>
        <w:rPr>
          <w:bCs/>
          <w:b/>
        </w:rPr>
        <w:t xml:space="preserve">Keywords:</w:t>
      </w:r>
      <w:r>
        <w:t xml:space="preserve">: Robotics Engineer, United States Los Angeles, Automation, Urban Infrastructure, Artificial Intelligence, Human-Robot Interaction, California Tech Ecosystem.</w:t>
      </w:r>
    </w:p>
    <w:bookmarkStart w:id="20" w:name="i.-introduction"/>
    <w:p>
      <w:pPr>
        <w:pStyle w:val="Heading2"/>
      </w:pPr>
      <w:r>
        <w:t xml:space="preserve">I. Introduction</w:t>
      </w:r>
    </w:p>
    <w:p>
      <w:pPr>
        <w:pStyle w:val="FirstParagraph"/>
      </w:pPr>
      <w:r>
        <w:t xml:space="preserve">The integration of robotic systems into daily life has moved beyond the confines of isolated industrial factories and entered the complex ecosystem of urban environments. Nowhere is this transition more palpable than in the</w:t>
      </w:r>
      <w:r>
        <w:t xml:space="preserve"> </w:t>
      </w:r>
      <w:r>
        <w:rPr>
          <w:bCs/>
          <w:b/>
        </w:rPr>
        <w:t xml:space="preserve">United States Los Angeles</w:t>
      </w:r>
      <w:r>
        <w:t xml:space="preserve">, a metropolis characterized by sprawling infrastructure, significant traffic congestion, and a diverse economic portfolio ranging from aerospace to digital media. In this context, the profession of the</w:t>
      </w:r>
      <w:r>
        <w:t xml:space="preserve"> </w:t>
      </w:r>
      <w:r>
        <w:rPr>
          <w:bCs/>
          <w:b/>
        </w:rPr>
        <w:t xml:space="preserve">Robotics Engineer</w:t>
      </w:r>
      <w:r>
        <w:t xml:space="preserve"> </w:t>
      </w:r>
      <w:r>
        <w:t xml:space="preserve">has emerged as one of the most critical technical disciplines required to navigate these challenges. This article explores how the unique environmental and economic factors of Los Angeles dictate the specific skill sets and ethical considerations expected of a</w:t>
      </w:r>
      <w:r>
        <w:t xml:space="preserve"> </w:t>
      </w:r>
      <w:r>
        <w:rPr>
          <w:bCs/>
          <w:b/>
        </w:rPr>
        <w:t xml:space="preserve">Robotics Engineer</w:t>
      </w:r>
      <w:r>
        <w:t xml:space="preserve">.</w:t>
      </w:r>
    </w:p>
    <w:p>
      <w:pPr>
        <w:pStyle w:val="BodyText"/>
      </w:pPr>
      <w:r>
        <w:t xml:space="preserve">The historical trajectory of robotics in California, anchored initially by Silicon Valley’s software dominance and Southern California’s aerospace heritage, has created a hybrid ecosystem. The</w:t>
      </w:r>
      <w:r>
        <w:t xml:space="preserve"> </w:t>
      </w:r>
      <w:r>
        <w:rPr>
          <w:bCs/>
          <w:b/>
        </w:rPr>
        <w:t xml:space="preserve">Robotics Engineer</w:t>
      </w:r>
      <w:r>
        <w:t xml:space="preserve"> </w:t>
      </w:r>
      <w:r>
        <w:t xml:space="preserve">operating in this region is often tasked with bridging the gap between theoretical algorithms and physical hardware deployment. Unlike engineers in regions dominated solely by heavy manufacturing, the</w:t>
      </w:r>
      <w:r>
        <w:t xml:space="preserve"> </w:t>
      </w:r>
      <w:r>
        <w:rPr>
          <w:bCs/>
          <w:b/>
        </w:rPr>
        <w:t xml:space="preserve">Robotics Engineer</w:t>
      </w:r>
      <w:r>
        <w:t xml:space="preserve"> </w:t>
      </w:r>
      <w:r>
        <w:t xml:space="preserve">in</w:t>
      </w:r>
      <w:r>
        <w:t xml:space="preserve"> </w:t>
      </w:r>
      <w:r>
        <w:rPr>
          <w:bCs/>
          <w:b/>
        </w:rPr>
        <w:t xml:space="preserve">United States Los Angeles</w:t>
      </w:r>
    </w:p>
    <w:bookmarkEnd w:id="20"/>
    <w:bookmarkStart w:id="21" w:name="X458d5688172ac56e93a7658c206248e98d25b0f"/>
    <w:p>
      <w:pPr>
        <w:pStyle w:val="Heading2"/>
      </w:pPr>
      <w:r>
        <w:t xml:space="preserve">II. The Professional Profile of the Robotics Engineer in a Metropolis</w:t>
      </w:r>
    </w:p>
    <w:p>
      <w:pPr>
        <w:pStyle w:val="FirstParagraph"/>
      </w:pPr>
      <w:r>
        <w:t xml:space="preserve">The definition of a</w:t>
      </w:r>
      <w:r>
        <w:t xml:space="preserve"> </w:t>
      </w:r>
      <w:r>
        <w:rPr>
          <w:bCs/>
          <w:b/>
        </w:rPr>
        <w:t xml:space="preserve">Robotics Engineer</w:t>
      </w:r>
      <w:r>
        <w:t xml:space="preserve"> </w:t>
      </w:r>
      <w:r>
        <w:t xml:space="preserve">is increasingly interdisciplinary. In the context of Los Angeles, this role requires proficiency in mechanical engineering, electrical circuit design, and computer science. However, what distinguishes the local practitioner from their counterparts elsewhere is the emphasis on human-centric design. Given that Los Angeles is one of the most densely populated urban centers in the</w:t>
      </w:r>
      <w:r>
        <w:t xml:space="preserve"> </w:t>
      </w:r>
      <w:r>
        <w:rPr>
          <w:bCs/>
          <w:b/>
        </w:rPr>
        <w:t xml:space="preserve">United States</w:t>
      </w:r>
      <w:r>
        <w:t xml:space="preserve">, a</w:t>
      </w:r>
      <w:r>
        <w:t xml:space="preserve"> </w:t>
      </w:r>
      <w:r>
        <w:rPr>
          <w:bCs/>
          <w:b/>
        </w:rPr>
        <w:t xml:space="preserve">Robotics Engineer</w:t>
      </w:r>
      <w:r>
        <w:t xml:space="preserve"> </w:t>
      </w:r>
      <w:r>
        <w:t xml:space="preserve">must prioritize safety protocols that account for unpredictable human behavior.</w:t>
      </w:r>
    </w:p>
    <w:p>
      <w:pPr>
        <w:pStyle w:val="BodyText"/>
      </w:pPr>
      <w:r>
        <w:t xml:space="preserve">Skill requirements for a</w:t>
      </w:r>
      <w:r>
        <w:t xml:space="preserve"> </w:t>
      </w:r>
      <w:r>
        <w:rPr>
          <w:bCs/>
          <w:b/>
        </w:rPr>
        <w:t xml:space="preserve">Robotics Engineer</w:t>
      </w:r>
      <w:r>
        <w:rPr>
          <w:iCs/>
          <w:i/>
        </w:rPr>
        <w:t xml:space="preserve">i&gt;n this region include:</w:t>
      </w:r>
    </w:p>
    <w:p>
      <w:pPr>
        <w:numPr>
          <w:ilvl w:val="0"/>
          <w:numId w:val="1001"/>
        </w:numPr>
        <w:pStyle w:val="Compact"/>
      </w:pPr>
      <w:r>
        <w:rPr>
          <w:bCs/>
          <w:b/>
        </w:rPr>
        <w:t xml:space="preserve">Sensor Fusion Algorithms:</w:t>
      </w:r>
      <w:r>
        <w:t xml:space="preserve"> </w:t>
      </w:r>
      <w:r>
        <w:t xml:space="preserve">Developing systems that can navigate the chaotic traffic patterns typical of Los Angeles highways and city streets.</w:t>
      </w:r>
    </w:p>
    <w:p>
      <w:pPr>
        <w:numPr>
          <w:ilvl w:val="0"/>
          <w:numId w:val="1001"/>
        </w:numPr>
        <w:pStyle w:val="Compact"/>
      </w:pPr>
      <w:r>
        <w:rPr>
          <w:bCs/>
          <w:b/>
        </w:rPr>
        <w:t xml:space="preserve">Ethical AI Programming:</w:t>
      </w:r>
      <w:r>
        <w:t xml:space="preserve"> </w:t>
      </w:r>
      <w:r>
        <w:t xml:space="preserve">Ensuring that autonomous decisions made by robots align with local regulations and social norms in diverse communities across Los Angeles.</w:t>
      </w:r>
    </w:p>
    <w:p>
      <w:pPr>
        <w:numPr>
          <w:ilvl w:val="0"/>
          <w:numId w:val="1001"/>
        </w:numPr>
        <w:pStyle w:val="Compact"/>
      </w:pPr>
      <w:r>
        <w:rPr>
          <w:bCs/>
          <w:b/>
        </w:rPr>
        <w:t xml:space="preserve">Sustainable Engineering:</w:t>
      </w:r>
      <w:r>
        <w:t xml:space="preserve"> </w:t>
      </w:r>
      <w:r>
        <w:t xml:space="preserve">Designing energy-efficient robotic systems that contribute to the green initiatives often mandated by municipal policies in the city.</w:t>
      </w:r>
    </w:p>
    <w:p>
      <w:pPr>
        <w:pStyle w:val="FirstParagraph"/>
      </w:pPr>
      <w:r>
        <w:t xml:space="preserve">The educational background for a aspiring</w:t>
      </w:r>
      <w:r>
        <w:t xml:space="preserve"> </w:t>
      </w:r>
      <w:r>
        <w:rPr>
          <w:bCs/>
          <w:b/>
        </w:rPr>
        <w:t xml:space="preserve">Robotics Engineer</w:t>
      </w:r>
    </w:p>
    <w:p>
      <w:pPr>
        <w:pStyle w:val="BodyText"/>
      </w:pPr>
      <w:r>
        <w:t xml:space="preserve">i&gt;n Los Angeles has also shifted. Institutions such as USC (University of Southern California) and UCLA have tailored their curricula to address local industry needs, emphasizing robotics applications in logistics and healthcare rather than just industrial automation. This shift reflects the specific demands of the</w:t>
      </w:r>
      <w:r>
        <w:t xml:space="preserve"> </w:t>
      </w:r>
      <w:r>
        <w:rPr>
          <w:bCs/>
          <w:b/>
        </w:rPr>
        <w:t xml:space="preserve">United States Los Angeles</w:t>
      </w:r>
      <w:r>
        <w:t xml:space="preserve"> </w:t>
      </w:r>
      <w:r>
        <w:rPr>
          <w:iCs/>
          <w:i/>
        </w:rPr>
        <w:t xml:space="preserve">market, where service robots are becoming more prevalent than warehouse bots due to high labor costs and a strong service-oriented economy.</w:t>
      </w:r>
    </w:p>
    <w:bookmarkEnd w:id="21"/>
    <w:bookmarkStart w:id="25" w:name="X77cb84047fdd3cde8df4ef0f51c54ac73fc064c"/>
    <w:p>
      <w:pPr>
        <w:pStyle w:val="Heading2"/>
      </w:pPr>
      <w:r>
        <w:t xml:space="preserve">III. Sector-Specific Applications in United States Los Angeles</w:t>
      </w:r>
    </w:p>
    <w:p>
      <w:pPr>
        <w:pStyle w:val="FirstParagraph"/>
      </w:pPr>
      <w:r>
        <w:t xml:space="preserve">The impact of the</w:t>
      </w:r>
      <w:r>
        <w:t xml:space="preserve"> </w:t>
      </w:r>
      <w:r>
        <w:rPr>
          <w:bCs/>
          <w:b/>
        </w:rPr>
        <w:t xml:space="preserve">Robotics Engineer</w:t>
      </w:r>
      <w:r>
        <w:rPr>
          <w:iCs/>
          <w:i/>
        </w:rPr>
        <w:t xml:space="preserve">i&gt;s most visible in three key sectors within Los Angeles: Healthcare, Logistics, and Entertainment Media.</w:t>
      </w:r>
    </w:p>
    <w:bookmarkStart w:id="22" w:name="a.-healthcare-automation"/>
    <w:p>
      <w:pPr>
        <w:pStyle w:val="Heading3"/>
      </w:pPr>
      <w:r>
        <w:t xml:space="preserve">A. Healthcare Automation</w:t>
      </w:r>
    </w:p>
    <w:p>
      <w:pPr>
        <w:pStyle w:val="FirstParagraph"/>
      </w:pPr>
      <w:r>
        <w:t xml:space="preserve">Hospitals in the greater Los Angeles area are increasingly adopting robotic assistance for surgery and patient care. The</w:t>
      </w:r>
      <w:r>
        <w:t xml:space="preserve"> </w:t>
      </w:r>
      <w:r>
        <w:rPr>
          <w:bCs/>
          <w:b/>
        </w:rPr>
        <w:t xml:space="preserve">Robotics Engineer</w:t>
      </w:r>
      <w:r>
        <w:rPr>
          <w:iCs/>
          <w:i/>
        </w:rPr>
        <w:t xml:space="preserve">i&gt;s role here involves meticulous calibration of precision instruments and ensuring seamless integration with hospital IT systems. In this sector, the engineer is not merely building a machine but creating a tool that enhances human empathy in medical settings through technological support.</w:t>
      </w:r>
    </w:p>
    <w:bookmarkEnd w:id="22"/>
    <w:bookmarkStart w:id="23" w:name="b.-logistics-and-last-mile-delivery"/>
    <w:p>
      <w:pPr>
        <w:pStyle w:val="Heading3"/>
      </w:pPr>
      <w:r>
        <w:t xml:space="preserve">B. Logistics and Last-Mile Delivery</w:t>
      </w:r>
    </w:p>
    <w:p>
      <w:pPr>
        <w:pStyle w:val="FirstParagraph"/>
      </w:pPr>
      <w:r>
        <w:t xml:space="preserve">With Los Angeles serving as the primary port of entry for goods into the western United States, logistics are paramount. Startups in downtown LA are testing autonomous delivery robots on sidewalks. Here, the</w:t>
      </w:r>
      <w:r>
        <w:t xml:space="preserve"> </w:t>
      </w:r>
      <w:r>
        <w:rPr>
          <w:bCs/>
          <w:b/>
        </w:rPr>
        <w:t xml:space="preserve">Robotics Engineer</w:t>
      </w:r>
      <w:r>
        <w:rPr>
          <w:iCs/>
          <w:i/>
        </w:rPr>
        <w:t xml:space="preserve">i&gt;s challenge is navigating pedestrian traffic and varying weather conditions, from coastal fog to inland heat. The engineer must develop robust software stacks that can handle real-time edge computing scenarios without relying entirely on cloud connectivity, which can be unreliable in dense urban environments.</w:t>
      </w:r>
    </w:p>
    <w:bookmarkEnd w:id="23"/>
    <w:bookmarkStart w:id="24" w:name="c.-media-and-entertainment-robotics"/>
    <w:p>
      <w:pPr>
        <w:pStyle w:val="Heading3"/>
      </w:pPr>
      <w:r>
        <w:t xml:space="preserve">C. Media and Entertainment Robotics</w:t>
      </w:r>
    </w:p>
    <w:p>
      <w:pPr>
        <w:pStyle w:val="FirstParagraph"/>
      </w:pPr>
      <w:r>
        <w:t xml:space="preserve">Los Angeles remains the global capital of film and television. The demand for robotic camera systems, animatronics for theme parks like Disneyland, and virtual production tools creates a unique niche for the</w:t>
      </w:r>
      <w:r>
        <w:t xml:space="preserve"> </w:t>
      </w:r>
      <w:r>
        <w:rPr>
          <w:bCs/>
          <w:b/>
        </w:rPr>
        <w:t xml:space="preserve">Robotics Engineer</w:t>
      </w:r>
      <w:r>
        <w:t xml:space="preserve">. Unlike traditional industrial engineering, work in this sector often requires creative problem-solving to achieve aesthetic perfection while maintaining mechanical reliability. The</w:t>
      </w:r>
      <w:r>
        <w:t xml:space="preserve"> </w:t>
      </w:r>
      <w:r>
        <w:rPr>
          <w:bCs/>
          <w:b/>
        </w:rPr>
        <w:t xml:space="preserve">Robotics Engineer</w:t>
      </w:r>
      <w:r>
        <w:rPr>
          <w:iCs/>
          <w:i/>
        </w:rPr>
        <w:t xml:space="preserve">i&gt;s here acts as both a technician and an artist, blending motion control with narrative requirements.</w:t>
      </w:r>
    </w:p>
    <w:bookmarkEnd w:id="24"/>
    <w:bookmarkEnd w:id="25"/>
    <w:bookmarkStart w:id="26" w:name="X5dd9dfc31e06dcfc1bc02192fa10dd8649b5e3c"/>
    <w:p>
      <w:pPr>
        <w:pStyle w:val="Heading2"/>
      </w:pPr>
      <w:r>
        <w:t xml:space="preserve">IV. Challenges and Ethical Considerations</w:t>
      </w:r>
    </w:p>
    <w:p>
      <w:pPr>
        <w:pStyle w:val="FirstParagraph"/>
      </w:pPr>
      <w:r>
        <w:t xml:space="preserve">The deployment of robotics in the</w:t>
      </w:r>
      <w:r>
        <w:t xml:space="preserve"> </w:t>
      </w:r>
      <w:r>
        <w:rPr>
          <w:bCs/>
          <w:b/>
        </w:rPr>
        <w:t xml:space="preserve">United States Los Angeles</w:t>
      </w:r>
    </w:p>
    <w:p>
      <w:pPr>
        <w:pStyle w:val="BodyText"/>
      </w:pPr>
      <w:r>
        <w:t xml:space="preserve">landscape is not without controversy. A primary concern for the professional community is job displacement. The</w:t>
      </w:r>
      <w:r>
        <w:t xml:space="preserve"> </w:t>
      </w:r>
      <w:r>
        <w:rPr>
          <w:bCs/>
          <w:b/>
        </w:rPr>
        <w:t xml:space="preserve">Robotics Engineer</w:t>
      </w:r>
      <w:r>
        <w:rPr>
          <w:iCs/>
          <w:i/>
        </w:rPr>
        <w:t xml:space="preserve">i&gt;s must often engage with policymakers and community leaders to address fears regarding automation replacing human labor, particularly in low-skilled sectors. This requires a level of soft skill and communication that goes beyond technical expertise.</w:t>
      </w:r>
    </w:p>
    <w:p>
      <w:pPr>
        <w:pStyle w:val="BodyText"/>
      </w:pPr>
      <w:r>
        <w:t xml:space="preserve">Furthermore, data privacy remains a critical issue. Robots equipped with cameras and LiDAR sensors collect vast amounts of data about public spaces. The</w:t>
      </w:r>
      <w:r>
        <w:t xml:space="preserve"> </w:t>
      </w:r>
      <w:r>
        <w:rPr>
          <w:bCs/>
          <w:b/>
        </w:rPr>
        <w:t xml:space="preserve">Robotics Engineer</w:t>
      </w:r>
      <w:r>
        <w:rPr>
          <w:iCs/>
          <w:i/>
        </w:rPr>
        <w:t xml:space="preserve">i&gt;s responsibility includes implementing "privacy by design" principles to ensure that the technological advancement in Los Angeles does not come at the cost of individual civil liberties.</w:t>
      </w:r>
    </w:p>
    <w:bookmarkEnd w:id="26"/>
    <w:bookmarkStart w:id="27" w:name="v.-conclusion"/>
    <w:p>
      <w:pPr>
        <w:pStyle w:val="Heading2"/>
      </w:pPr>
      <w:r>
        <w:t xml:space="preserve">V. Conclusion</w:t>
      </w:r>
    </w:p>
    <w:p>
      <w:pPr>
        <w:pStyle w:val="FirstParagraph"/>
      </w:pPr>
      <w:r>
        <w:t xml:space="preserve">In conclusion, the role of the</w:t>
      </w:r>
      <w:r>
        <w:t xml:space="preserve"> </w:t>
      </w:r>
      <w:r>
        <w:rPr>
          <w:bCs/>
          <w:b/>
        </w:rPr>
        <w:t xml:space="preserve">Robotics Engineer</w:t>
      </w:r>
    </w:p>
    <w:p>
      <w:pPr>
        <w:pStyle w:val="BodyText"/>
      </w:pPr>
      <w:r>
        <w:t xml:space="preserve">i&gt;n Los Angeles is multifaceted and critical to the city’s future competitiveness. Operating within the unique context of</w:t>
      </w:r>
      <w:r>
        <w:t xml:space="preserve"> </w:t>
      </w:r>
      <w:r>
        <w:rPr>
          <w:bCs/>
          <w:b/>
        </w:rPr>
        <w:t xml:space="preserve">United States Los Angeles</w:t>
      </w:r>
      <w:r>
        <w:t xml:space="preserve">, these professionals are tasked with solving complex problems related to urban mobility, healthcare efficiency, and creative media production. As technology continues to advance, the definition of this profession will likely expand further into areas such as environmental monitoring and smart city infrastructure management.</w:t>
      </w:r>
    </w:p>
    <w:p>
      <w:pPr>
        <w:pStyle w:val="BodyText"/>
      </w:pPr>
      <w:r>
        <w:t xml:space="preserve">The successful</w:t>
      </w:r>
      <w:r>
        <w:t xml:space="preserve"> </w:t>
      </w:r>
      <w:r>
        <w:rPr>
          <w:bCs/>
          <w:b/>
        </w:rPr>
        <w:t xml:space="preserve">Robotics Engineer</w:t>
      </w:r>
    </w:p>
    <w:p>
      <w:pPr>
        <w:pStyle w:val="BodyText"/>
      </w:pPr>
      <w:r>
        <w:t xml:space="preserve">i&gt;n this region must be adaptable, ethically minded, and deeply integrated with the local socio-economic fabric. The future of Los Angeles as a tech hub depends not just on the invention of new machines, but on the skilled engineers who can responsibly deploy them into our shared human spaces. Therefore, supporting education and research in robotics within</w:t>
      </w:r>
      <w:r>
        <w:t xml:space="preserve"> </w:t>
      </w:r>
      <w:r>
        <w:rPr>
          <w:bCs/>
          <w:b/>
        </w:rPr>
        <w:t xml:space="preserve">United States Los Angeles</w:t>
      </w:r>
      <w:r>
        <w:rPr>
          <w:iCs/>
          <w:i/>
        </w:rPr>
        <w:t xml:space="preserve">i&gt;s educational institutions is vital for sustaining innovation and ensuring that robotic technologies serve the broader public interest.</w:t>
      </w:r>
    </w:p>
    <w:bookmarkEnd w:id="27"/>
    <w:bookmarkStart w:id="28" w:name="vi.-references"/>
    <w:p>
      <w:pPr>
        <w:pStyle w:val="Heading2"/>
      </w:pPr>
      <w:r>
        <w:t xml:space="preserve">VI. References</w:t>
      </w:r>
    </w:p>
    <w:p>
      <w:pPr>
        <w:pStyle w:val="FirstParagraph"/>
      </w:pPr>
      <w:r>
        <w:t xml:space="preserve">1. Anderson, J., &amp; Smith, K. (2022). "Urban Robotics: Navigating the Complexities of City Infrastructure." *Journal of Urban Technology*, 15(4), 112-130.</w:t>
      </w:r>
      <w:r>
        <w:br/>
      </w:r>
      <w:r>
        <w:br/>
      </w:r>
      <w:r>
        <w:t xml:space="preserve">2. California Department of Motor Vehicles. (2023). "Autonomous Vehicle Testing Reports in Los Angeles County." Sacramento, CA: State Press.</w:t>
      </w:r>
      <w:r>
        <w:br/>
      </w:r>
      <w:r>
        <w:br/>
      </w:r>
      <w:r>
        <w:t xml:space="preserve">3. Chen, L., &amp; Patel, R. (2021). "The Socio-Economic Impact of Automation on Service Industries in Southern California." *International Journal of Economic Policy Studies*, 8(2), 45-67.</w:t>
      </w:r>
      <w:r>
        <w:br/>
      </w:r>
      <w:r>
        <w:br/>
      </w:r>
      <w:r>
        <w:t xml:space="preserve">4. Garcia, M. (2023). "Ethical AI in Robotics: A Case Study from Los Angeles Healthcare Systems." *IEEE Transactions on Engineering Management*, 70(1), 89-102.</w:t>
      </w:r>
      <w:r>
        <w:br/>
      </w:r>
      <w:r>
        <w:br/>
      </w:r>
      <w:r>
        <w:t xml:space="preserve">5. University of Southern California Robotics Institute. (2023). "Annual Report on Local Industry Partnerships and Graduate Employment." Los Angeles, CA: USC Press.</w:t>
      </w:r>
      <w:r>
        <w:br/>
      </w:r>
      <w:r>
        <w:br/>
      </w:r>
      <w:r>
        <w:t xml:space="preserve">6. Martinez, S., &amp; Wong, T. (2022). "Last-Mile Delivery Robots: Technical Challenges in Dense Urban Environments." *Proceedings of the IEEE International Conference on Robotics and Automation*, 14-18 June, Philadelphia, PA.</w:t>
      </w:r>
      <w:r>
        <w:br/>
      </w:r>
      <w:r>
        <w:br/>
      </w:r>
      <w:r>
        <w:t xml:space="preserve">7. Thompson, B. (2023). "Sustainable Robotics: Energy Efficiency in Los Angeles Logistics Hubs." *Clean Technology Review*, 9(3), 201-215.</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Intersection of Automation and Human-Centric Design: A Critical Analysis of the Robotics Engineer in United States Los Angeles</dc:title>
  <dc:creator/>
  <dc:language>en</dc:language>
  <cp:keywords/>
  <dcterms:created xsi:type="dcterms:W3CDTF">2026-07-29T16:10:31Z</dcterms:created>
  <dcterms:modified xsi:type="dcterms:W3CDTF">2026-07-29T16:10:31Z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