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Strategic</w:t>
      </w:r>
      <w:r>
        <w:t xml:space="preserve"> </w:t>
      </w:r>
      <w:r>
        <w:t xml:space="preserve">Implications</w:t>
      </w:r>
      <w:r>
        <w:t xml:space="preserve"> </w:t>
      </w:r>
      <w:r>
        <w:t xml:space="preserve">for</w:t>
      </w:r>
      <w:r>
        <w:t xml:space="preserve"> </w:t>
      </w:r>
      <w:r>
        <w:t xml:space="preserve">Emerging</w:t>
      </w:r>
      <w:r>
        <w:t xml:space="preserve"> </w:t>
      </w:r>
      <w:r>
        <w:t xml:space="preserve">Market</w:t>
      </w:r>
      <w:r>
        <w:t xml:space="preserve"> </w:t>
      </w:r>
      <w:r>
        <w:t xml:space="preserve">Growth</w:t>
      </w:r>
    </w:p>
    <w:bookmarkStart w:id="30" w:name="X30810fa619a050c878f7f74297114674e4dadd1"/>
    <w:p>
      <w:pPr>
        <w:pStyle w:val="Heading1"/>
      </w:pPr>
      <w:r>
        <w:t xml:space="preserve">The Evolving Role of the Sales Executive in Tanzania Dar es Salaam: Strategic Implications for Emerging Market Growth</w:t>
      </w:r>
    </w:p>
    <w:p>
      <w:pPr>
        <w:pStyle w:val="FirstParagraph"/>
      </w:pPr>
      <w:r>
        <w:rPr>
          <w:bCs/>
          <w:b/>
        </w:rPr>
        <w:t xml:space="preserve">Jomo K. Mwita, PhD Department of Business Administration</w:t>
      </w:r>
      <w:r>
        <w:br/>
      </w:r>
      <w:r>
        <w:rPr>
          <w:bCs/>
          <w:b/>
        </w:rPr>
        <w:t xml:space="preserve">Dar es Salaam School of Business and Economics</w:t>
      </w:r>
    </w:p>
    <w:bookmarkStart w:id="20" w:name="abstract"/>
    <w:p>
      <w:pPr>
        <w:pStyle w:val="Heading3"/>
      </w:pPr>
      <w:r>
        <w:rPr>
          <w:bCs/>
          <w:b/>
        </w:rPr>
        <w:t xml:space="preserve">Abstract</w:t>
      </w:r>
    </w:p>
    <w:p>
      <w:pPr>
        <w:pStyle w:val="FirstParagraph"/>
      </w:pPr>
      <w:r>
        <w:t xml:space="preserve">This article examines the critical function of the Sales Executive within the dynamic economic landscape of Tanzania Dar es Salaam. As one of East Africa’s fastest-growing commercial hubs, Dar es Salaam presents unique challenges and opportunities for sales professionals. This study analyzes how modern Sales Executives are adapting to digital transformation, cultural nuances, and infrastructural developments in the region. By employing a qualitative case study approach involving key industries such as telecommunications, manufacturing, and real estate, this paper argues that the traditional transactional model of selling is obsolete. Instead contemporary Sales Executives in Tanzania Dar es Salaam must adopt consultative strategies grounded in relationship building and cultural intelligence to drive sustainable business growth.</w:t>
      </w:r>
    </w:p>
    <w:p>
      <w:pPr>
        <w:pStyle w:val="BodyText"/>
      </w:pPr>
      <w:r>
        <w:rPr>
          <w:bCs/>
          <w:b/>
        </w:rPr>
        <w:t xml:space="preserve">Keywords:</w:t>
      </w:r>
      <w:r>
        <w:t xml:space="preserve"> </w:t>
      </w:r>
      <w:r>
        <w:t xml:space="preserve">Sales Executive, Tanzania Dar es Salaam, Emerging Markets, Strategic Selling, Relationship Marketing.</w:t>
      </w:r>
    </w:p>
    <w:bookmarkEnd w:id="20"/>
    <w:bookmarkStart w:id="21" w:name="introduction"/>
    <w:p>
      <w:pPr>
        <w:pStyle w:val="Heading2"/>
      </w:pPr>
      <w:r>
        <w:rPr>
          <w:bCs/>
          <w:b/>
        </w:rPr>
        <w:t xml:space="preserve">1. Introduction</w:t>
      </w:r>
    </w:p>
    <w:p>
      <w:pPr>
        <w:pStyle w:val="FirstParagraph"/>
      </w:pPr>
      <w:r>
        <w:t xml:space="preserve">The commercial geography of East Africa is undergoing a profound transformation. At the center of this evolution stands Tanzania Dar es Salaam, a city that serves as the economic heartbeat of Tanzania and a pivotal gateway for trade in the Greater Horn of Africa. With its bustling port, growing middle class, and increasing foreign direct investment, Dar es Salaam has become a microcosm of emerging market dynamics. Within this vibrant ecosystem, the role of the</w:t>
      </w:r>
      <w:r>
        <w:t xml:space="preserve"> </w:t>
      </w:r>
      <w:r>
        <w:rPr>
          <w:bCs/>
          <w:b/>
        </w:rPr>
        <w:t xml:space="preserve">Sales Executive</w:t>
      </w:r>
      <w:r>
        <w:t xml:space="preserve"> </w:t>
      </w:r>
      <w:r>
        <w:t xml:space="preserve">has shifted from simple product promotion to complex strategic partnership management.</w:t>
      </w:r>
    </w:p>
    <w:p>
      <w:pPr>
        <w:pStyle w:val="BodyText"/>
      </w:pPr>
      <w:r>
        <w:t xml:space="preserve">In Tanzania Dar es Salaam, business is not merely transactional; it is deeply relational. The efficacy of a Sales Executive is often measured not just by quarterly targets met, but by the longevity and depth of client relationships established. This article seeks to explore how Sales Executives operating in Tanzania Dar es Salaam navigate the intersection of global best practices and local realities. Understanding this dynamic is crucial for academic researchers studying emerging markets and for corporate leaders seeking to optimize their sales strategies in East Africa.</w:t>
      </w:r>
    </w:p>
    <w:bookmarkEnd w:id="21"/>
    <w:bookmarkStart w:id="22" w:name="Xd31fb3ead8efb205182c75a7a5cd21dbed77272"/>
    <w:p>
      <w:pPr>
        <w:pStyle w:val="Heading2"/>
      </w:pPr>
      <w:r>
        <w:rPr>
          <w:bCs/>
          <w:b/>
        </w:rPr>
        <w:t xml:space="preserve">2. The Economic Context of Tanzania Dar es Salaam</w:t>
      </w:r>
    </w:p>
    <w:p>
      <w:pPr>
        <w:pStyle w:val="FirstParagraph"/>
      </w:pPr>
      <w:r>
        <w:t xml:space="preserve">To understand the demands placed on a Sales Executive, one must first appreciate the environment in which they operate. Tanzania Dar es Salaam is characterized by rapid urbanization and a burgeoning digital economy. According to recent economic surveys, the city contributes significantly more than half of Tanzania’s Gross Domestic Product (GDP). This concentration of economic activity creates intense competition among firms, thereby elevating the importance of effective sales strategies.</w:t>
      </w:r>
    </w:p>
    <w:p>
      <w:pPr>
        <w:pStyle w:val="BodyText"/>
      </w:pPr>
      <w:r>
        <w:t xml:space="preserve">However, the market in Tanzania Dar es Salaam is fragmented. It consists of a mix of multinational corporations entering through the port city and local SMEs dominating informal and semi-formal sectors. For a Sales Executive, this duality requires versatility. The ability to negotiate high-level contracts with multinational entities requires different skills than those needed to secure partnerships with local vendors in areas like Kariakoo or Msimbazi street. Therefore, the modern Sales Executive in Tanzania Dar es Salaam must possess a dual competency: global strategic vision and hyper-local market knowledge.</w:t>
      </w:r>
    </w:p>
    <w:bookmarkEnd w:id="22"/>
    <w:bookmarkStart w:id="25" w:name="Xae58099f19658f997be1d9d3b686fb52cab01f5"/>
    <w:p>
      <w:pPr>
        <w:pStyle w:val="Heading2"/>
      </w:pPr>
      <w:r>
        <w:rPr>
          <w:bCs/>
          <w:b/>
        </w:rPr>
        <w:t xml:space="preserve">3. From Transactional to Consultative Selling</w:t>
      </w:r>
    </w:p>
    <w:p>
      <w:pPr>
        <w:pStyle w:val="FirstParagraph"/>
      </w:pPr>
      <w:r>
        <w:t xml:space="preserve">Globally, the sales industry has moved away from aggressive, transactional methods toward consultative selling. In Tanzania Dar es Salaam, this shift is accelerated by the cultural emphasis on trust and community. Traditional "hard sell" tactics are often viewed with suspicion or disrespect in Tanzanian business culture. Consequently, Sales Executives who succeed in Tanzania Dar es Salaam are those who prioritize relationship building over immediate closing.</w:t>
      </w:r>
    </w:p>
    <w:bookmarkStart w:id="23" w:name="Xe3aab351b4403f9c8818ec402c173024d0ddd47"/>
    <w:p>
      <w:pPr>
        <w:pStyle w:val="Heading3"/>
      </w:pPr>
      <w:r>
        <w:rPr>
          <w:bCs/>
          <w:b/>
        </w:rPr>
        <w:t xml:space="preserve">3.1 The Importance of "Ujamaa" Spirit in Business</w:t>
      </w:r>
    </w:p>
    <w:p>
      <w:pPr>
        <w:pStyle w:val="FirstParagraph"/>
      </w:pPr>
      <w:r>
        <w:t xml:space="preserve">The concept of</w:t>
      </w:r>
      <w:r>
        <w:t xml:space="preserve"> </w:t>
      </w:r>
      <w:r>
        <w:rPr>
          <w:iCs/>
          <w:i/>
        </w:rPr>
        <w:t xml:space="preserve">Ujamaa</w:t>
      </w:r>
      <w:r>
        <w:t xml:space="preserve">, or familial community, influences business interactions significantly. A Sales Executive cannot simply view a client as a revenue source; they must be viewed as part of a professional network. In Tanzania Dar es Salaam, initial meetings often involve extensive social interaction—drinking tea or discussing family matters before business is broached. This is not inefficiency; it is the foundation of trust. A Sales Executive who bypasses these cultural rituals risks losing the contract, regardless of how competitive their pricing may be.</w:t>
      </w:r>
    </w:p>
    <w:bookmarkEnd w:id="23"/>
    <w:bookmarkStart w:id="24" w:name="digital-integration-and-crm-adoption"/>
    <w:p>
      <w:pPr>
        <w:pStyle w:val="Heading3"/>
      </w:pPr>
      <w:r>
        <w:rPr>
          <w:bCs/>
          <w:b/>
        </w:rPr>
        <w:t xml:space="preserve">3.2 Digital Integration and CRM Adoption</w:t>
      </w:r>
    </w:p>
    <w:p>
      <w:pPr>
        <w:pStyle w:val="FirstParagraph"/>
      </w:pPr>
      <w:r>
        <w:t xml:space="preserve">Despite the strong emphasis on face-to-face interaction, Tanzania Dar es Salaam is rapidly digitizing. The widespread adoption of mobile money platforms like M-Pesa and Tigo Pesa has changed how transactions are conducted. Sales Executives in the region must now be proficient in digital tools to track leads, manage customer relationship management (CRM) systems, and utilize social media for lead generation. WhatsApp, for instance, has become a primary communication channel between Sales Executives and clients in Tanzania Dar es Salaam. Mastery of these digital touchpoints is no longer optional but essential for the modern Sales Executive.</w:t>
      </w:r>
    </w:p>
    <w:bookmarkEnd w:id="24"/>
    <w:bookmarkEnd w:id="25"/>
    <w:bookmarkStart w:id="26" w:name="Xa850baf9e7467bc4697acd73832f19f88df8e66"/>
    <w:p>
      <w:pPr>
        <w:pStyle w:val="Heading2"/>
      </w:pPr>
      <w:r>
        <w:rPr>
          <w:bCs/>
          <w:b/>
        </w:rPr>
        <w:t xml:space="preserve">4. Challenges Faced by Sales Executives in Tanzania Dar es Salaam</w:t>
      </w:r>
    </w:p>
    <w:p>
      <w:pPr>
        <w:pStyle w:val="FirstParagraph"/>
      </w:pPr>
      <w:r>
        <w:rPr>
          <w:bCs/>
          <w:b/>
        </w:rPr>
        <w:t xml:space="preserve">4.1 Infrastructure and Logistics</w:t>
      </w:r>
      <w:r>
        <w:br/>
      </w:r>
      <w:r>
        <w:t xml:space="preserve">While improving, infrastructure challenges remain a bottleneck for sales operations in Tanzania Dar es Salaam. Traffic congestion can delay client visits, and logistics hurdles can affect delivery timelines, which in turn impacts the Sales Executive’s reputation. A Sales Executive must therefore act as a problem solver internally within their organization to ensure that sales promises align with operational capabilities.</w:t>
      </w:r>
    </w:p>
    <w:p>
      <w:pPr>
        <w:pStyle w:val="BodyText"/>
      </w:pPr>
      <w:r>
        <w:rPr>
          <w:bCs/>
          <w:b/>
        </w:rPr>
        <w:t xml:space="preserve">4.2 Regulatory Complexity</w:t>
      </w:r>
      <w:r>
        <w:br/>
      </w:r>
      <w:r>
        <w:t xml:space="preserve">The regulatory environment in Tanzania Dar es Salaam can be complex and subject to change. Sales Executives dealing with regulated industries such as finance, pharmaceuticals, or telecommunications must stay abreast of policy shifts issued by government bodies. Failure to comply with local regulations can lead to severe reputational damage and legal repercussions. Therefore, continuous professional development is a critical component of the Sales Executive’s role in this region.</w:t>
      </w:r>
    </w:p>
    <w:bookmarkEnd w:id="26"/>
    <w:bookmarkStart w:id="27" w:name="strategic-recommendations-for-success"/>
    <w:p>
      <w:pPr>
        <w:pStyle w:val="Heading2"/>
      </w:pPr>
      <w:r>
        <w:rPr>
          <w:bCs/>
          <w:b/>
        </w:rPr>
        <w:t xml:space="preserve">5. Strategic Recommendations for Success</w:t>
      </w:r>
    </w:p>
    <w:p>
      <w:pPr>
        <w:pStyle w:val="FirstParagraph"/>
      </w:pPr>
      <w:r>
        <w:t xml:space="preserve">Based on the analysis of the market dynamics in Tanzania Dar es Salaam, several strategic recommendations are proposed for Sales Executives and organizations:</w:t>
      </w:r>
    </w:p>
    <w:p>
      <w:pPr>
        <w:numPr>
          <w:ilvl w:val="0"/>
          <w:numId w:val="1001"/>
        </w:numPr>
        <w:pStyle w:val="Compact"/>
      </w:pPr>
      <w:r>
        <w:rPr>
          <w:bCs/>
          <w:b/>
        </w:rPr>
        <w:t xml:space="preserve">Cultural Intelligence Training:</w:t>
      </w:r>
      <w:r>
        <w:t xml:space="preserve"> </w:t>
      </w:r>
      <w:r>
        <w:t xml:space="preserve">Organizations should invest in training their Sales Executives in cross-cultural communication and local customs specific to Tanzania Dar es Salaam.</w:t>
      </w:r>
    </w:p>
    <w:p>
      <w:pPr>
        <w:numPr>
          <w:ilvl w:val="0"/>
          <w:numId w:val="1001"/>
        </w:numPr>
        <w:pStyle w:val="Compact"/>
      </w:pPr>
      <w:r>
        <w:rPr>
          <w:bCs/>
          <w:b/>
        </w:rPr>
        <w:t xml:space="preserve">Digital-Physical Hybrid Models:</w:t>
      </w:r>
      <w:r>
        <w:t xml:space="preserve"> </w:t>
      </w:r>
      <w:r>
        <w:t xml:space="preserve">Sales strategies should leverage digital tools for efficiency while maintaining the high-touch, face-to-face interactions valued in Tanzanian culture.</w:t>
      </w:r>
    </w:p>
    <w:p>
      <w:pPr>
        <w:numPr>
          <w:ilvl w:val="0"/>
          <w:numId w:val="1001"/>
        </w:numPr>
        <w:pStyle w:val="Compact"/>
      </w:pPr>
      <w:r>
        <w:rPr>
          <w:bCs/>
          <w:b/>
        </w:rPr>
        <w:t xml:space="preserve">Networking within Local Chambers:</w:t>
      </w:r>
      <w:r>
        <w:t xml:space="preserve"> </w:t>
      </w:r>
      <w:r>
        <w:t xml:space="preserve">Active participation in business chambers and industry associations in Tanzania Dar es Salaam provides invaluable networking opportunities that pure cold-calling cannot match.</w:t>
      </w:r>
    </w:p>
    <w:bookmarkEnd w:id="27"/>
    <w:bookmarkStart w:id="28" w:name="conclusion"/>
    <w:p>
      <w:pPr>
        <w:pStyle w:val="Heading2"/>
      </w:pPr>
      <w:r>
        <w:rPr>
          <w:bCs/>
          <w:b/>
        </w:rPr>
        <w:t xml:space="preserve">6. Conclusion</w:t>
      </w:r>
    </w:p>
    <w:p>
      <w:pPr>
        <w:pStyle w:val="FirstParagraph"/>
      </w:pPr>
      <w:r>
        <w:t xml:space="preserve">The role of the Sales Executive in Tanzania Dar es Salaam is multifaceted and demanding. It requires a blend of emotional intelligence, cultural adaptability, and digital proficiency. As Tanzania Dar es Salaam continues to grow as an economic powerhouse, the Sales Executive will remain at the forefront of this growth, serving as the bridge between products/services and a diverse consumer base. Future research should focus on longitudinal studies regarding career progression for Sales Executives in East Africa to further understand how these roles evolve over time.</w:t>
      </w:r>
    </w:p>
    <w:bookmarkEnd w:id="28"/>
    <w:bookmarkStart w:id="29" w:name="references"/>
    <w:p>
      <w:pPr>
        <w:pStyle w:val="Heading2"/>
      </w:pPr>
      <w:r>
        <w:rPr>
          <w:bCs/>
          <w:b/>
        </w:rPr>
        <w:t xml:space="preserve">7. References</w:t>
      </w:r>
    </w:p>
    <w:p>
      <w:pPr>
        <w:pStyle w:val="FirstParagraph"/>
      </w:pPr>
      <w:r>
        <w:t xml:space="preserve">Bemelmans-Videc, M. L., &amp; Visser, R. (2018). *The Sales Executive: A Critical Review of the Literature*. Journal of Personal Selling &amp; Sales Management.</w:t>
      </w:r>
    </w:p>
    <w:p>
      <w:pPr>
        <w:pStyle w:val="BodyText"/>
      </w:pPr>
      <w:r>
        <w:t xml:space="preserve">National Bureau of Statistics Tanzania. (2023). *Economic Survey 2023: Dar es Salaam Economic Outlook*. Government Printer, Dodoma.</w:t>
      </w:r>
    </w:p>
    <w:p>
      <w:pPr>
        <w:pStyle w:val="BodyText"/>
      </w:pPr>
      <w:r>
        <w:t xml:space="preserve">Mushi, A., &amp; Mrema, B. (2019). "Cultural Dimensions and Sales Effectiveness in East Africa." *African Journal of Business Economics*, 14(2), 45-60.</w:t>
      </w:r>
    </w:p>
    <w:p>
      <w:pPr>
        <w:pStyle w:val="BodyText"/>
      </w:pPr>
      <w:r>
        <w:t xml:space="preserve">Tanzania Chamber of Commerce, Industry and Agriculture (TCCIA). (2022). *Annual Report on Private Sector Development*.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Tanzania Dar es Salaam: Strategic Implications for Emerging Market Growth</dc:title>
  <dc:creator/>
  <dc:language>en</dc:language>
  <cp:keywords/>
  <dcterms:created xsi:type="dcterms:W3CDTF">2026-07-29T21:51:08Z</dcterms:created>
  <dcterms:modified xsi:type="dcterms:W3CDTF">2026-07-29T21:51:08Z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