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Shanghai:</w:t>
      </w:r>
      <w:r>
        <w:t xml:space="preserve"> </w:t>
      </w:r>
      <w:r>
        <w:t xml:space="preserve">A</w:t>
      </w:r>
      <w:r>
        <w:t xml:space="preserve"> </w:t>
      </w:r>
      <w:r>
        <w:t xml:space="preserve">Strategic</w:t>
      </w:r>
      <w:r>
        <w:t xml:space="preserve"> </w:t>
      </w:r>
      <w:r>
        <w:t xml:space="preserve">Analysis</w:t>
      </w:r>
    </w:p>
    <w:bookmarkStart w:id="27" w:name="X7a6a339137b4c42b9f669d17bf542e59392e75c"/>
    <w:p>
      <w:pPr>
        <w:pStyle w:val="Heading1"/>
      </w:pPr>
      <w:r>
        <w:t xml:space="preserve">The Evolving Role of the Software Engineer in Shanghai: A Strategic Analysis</w:t>
      </w:r>
    </w:p>
    <w:p>
      <w:pPr>
        <w:pStyle w:val="FirstParagraph"/>
      </w:pPr>
      <w:r>
        <w:rPr>
          <w:bCs/>
          <w:b/>
        </w:rPr>
        <w:t xml:space="preserve">Abstract:</w:t>
      </w:r>
      <w:r>
        <w:br/>
      </w:r>
      <w:r>
        <w:t xml:space="preserve">This academic journal article examines the critical transformation of the role of the software engineer within the unique socio-technical ecosystem of China, specifically focusing on Shanghai. As one of Asia’s leading financial and technological hubs, Shanghai presents a distinct environment where traditional engineering practices intersect with rapid digitalization, state-led innovation policies, and intense market competition. This study analyzes how software engineers in this region adapt to high-pressure development cycles, the integration of artificial intelligence into daily workflows, and the necessity for cross-disciplinary collaboration. The findings suggest that the modern software engineer in Shanghai is no longer merely a code producer but a strategic asset essential for maintaining global competitiveness and driving local technological sovereignty.</w:t>
      </w:r>
    </w:p>
    <w:bookmarkStart w:id="20" w:name="introduction"/>
    <w:p>
      <w:pPr>
        <w:pStyle w:val="Heading2"/>
      </w:pPr>
      <w:r>
        <w:t xml:space="preserve">1. Introduction</w:t>
      </w:r>
    </w:p>
    <w:p>
      <w:pPr>
        <w:pStyle w:val="FirstParagraph"/>
      </w:pPr>
      <w:r>
        <w:t xml:space="preserve">The digital economy has become the backbone of modern geopolitical power, and nowhere is this more evident than in China. Within the Chinese technological landscape, Shanghai stands as a premier beacon of innovation. Often referred to as "China's Silicon Valley" in certain sectors due to its concentration of fintech, e-commerce, and hardware manufacturing hubs like Zhangjiang Hi-Tech Park, the city attracts top-tier talent from across the globe. Central to this ecosystem is the software engineer. However, the definition and expectations of this profession in Shanghai differ significantly from those in Western contexts such as Silicon Valley or Europe.</w:t>
      </w:r>
    </w:p>
    <w:p>
      <w:pPr>
        <w:pStyle w:val="BodyText"/>
      </w:pPr>
      <w:r>
        <w:t xml:space="preserve">This article argues that the role of a Software Engineer in China’s Shanghai region has evolved into a hybrid discipline combining technical proficiency with strategic agility. The pressure to innovate at scale, coupled with government initiatives aimed at achieving technological self-sufficiency, requires software engineers to possess skills that extend beyond programming syntax. They must navigate complex regulatory environments, adapt to agile methodologies under tight deadlines, and collaborate within multidisciplinary teams that include product managers, data scientists, and business strategists.</w:t>
      </w:r>
    </w:p>
    <w:bookmarkEnd w:id="20"/>
    <w:bookmarkStart w:id="21" w:name="Xd1b2ae669f731cecefa354bc7d67d574cffb45b"/>
    <w:p>
      <w:pPr>
        <w:pStyle w:val="Heading2"/>
      </w:pPr>
      <w:r>
        <w:t xml:space="preserve">2. The Shanghai Context: A Unique Technological Ecosystem</w:t>
      </w:r>
    </w:p>
    <w:p>
      <w:pPr>
        <w:pStyle w:val="FirstParagraph"/>
      </w:pPr>
      <w:r>
        <w:t xml:space="preserve">To understand the software engineer’s role in this region, one must first appreciate the macro-environmental factors shaping their work. Shanghai is not just a city; it is a strategic node in China’s broader Belt and Road Initiative and its digital silk road efforts. The municipal government has invested heavily in 5G infrastructure, cloud computing capabilities, and smart city technologies. Consequently, software engineers here are often tasked with building solutions that integrate seamlessly into these massive public-private partnerships.</w:t>
      </w:r>
    </w:p>
    <w:p>
      <w:pPr>
        <w:pStyle w:val="BodyText"/>
      </w:pPr>
      <w:r>
        <w:t xml:space="preserve">Furthermore, the competitive density in Shanghai is unprecedented. With headquarters of major tech giants like Alibaba (with significant operations in the region), Tencent, and Xiaomi nearby or present locally, alongside a thriving startup scene funded by venture capital from Jing’an and Huangpu districts, software engineers face a "move fast and break things" culture tempered by rigorous quality assurance standards. Unlike earlier phases of internet growth where quantity of code was prioritized, the current era in Shanghai demands robustness, security, and scalability due to increasing regulatory scrutiny on data privacy and cybersecurity.</w:t>
      </w:r>
    </w:p>
    <w:bookmarkEnd w:id="21"/>
    <w:bookmarkStart w:id="22" w:name="X838dc30025c8617aaeaf500e58ed9603e085130"/>
    <w:p>
      <w:pPr>
        <w:pStyle w:val="Heading2"/>
      </w:pPr>
      <w:r>
        <w:t xml:space="preserve">3. Changing Skill Sets: From Coder to Systems Thinker</w:t>
      </w:r>
    </w:p>
    <w:p>
      <w:pPr>
        <w:pStyle w:val="FirstParagraph"/>
      </w:pPr>
      <w:r>
        <w:t xml:space="preserve">The traditional view of a software engineer as someone who exclusively writes code is obsolete in the Shanghai context. Today’s engineers are expected to be systems thinkers. Due to the sheer volume of data processed by applications serving hundreds of millions of users, software engineers must understand database optimization, cloud architecture (particularly using domestic platforms like Alibaba Cloud or Huawei Cloud), and DevOps practices.</w:t>
      </w:r>
    </w:p>
    <w:p>
      <w:pPr>
        <w:pStyle w:val="BodyText"/>
      </w:pPr>
      <w:r>
        <w:rPr>
          <w:bCs/>
          <w:b/>
        </w:rPr>
        <w:t xml:space="preserve">3.1 Integration of Artificial Intelligence</w:t>
      </w:r>
      <w:r>
        <w:br/>
      </w:r>
      <w:r>
        <w:t xml:space="preserve">Shanghai is a global leader in AI application. Software engineers are increasingly required to integrate machine learning models into production environments. This means understanding Python frameworks, neural network architectures, and data pipelines is no longer optional for senior roles but expected across all levels of engineering teams.</w:t>
      </w:r>
    </w:p>
    <w:p>
      <w:pPr>
        <w:pStyle w:val="BodyText"/>
      </w:pPr>
      <w:r>
        <w:rPr>
          <w:bCs/>
          <w:b/>
        </w:rPr>
        <w:t xml:space="preserve">3.2 Full-Stack Proficiency</w:t>
      </w:r>
      <w:r>
        <w:br/>
      </w:r>
      <w:r>
        <w:t xml:space="preserve">Startups in Shanghai often operate with lean teams. Consequently, full-stack developers who can handle both frontend interfaces (using React or Vue.js) and backend services (Node.js, Java Spring Boot) are highly valued. The ability to prototype rapidly is a critical soft skill in this environment.</w:t>
      </w:r>
    </w:p>
    <w:bookmarkEnd w:id="22"/>
    <w:bookmarkStart w:id="23" w:name="cultural-and-organizational-dynamics"/>
    <w:p>
      <w:pPr>
        <w:pStyle w:val="Heading2"/>
      </w:pPr>
      <w:r>
        <w:t xml:space="preserve">4. Cultural and Organizational Dynamics</w:t>
      </w:r>
    </w:p>
    <w:p>
      <w:pPr>
        <w:pStyle w:val="FirstParagraph"/>
      </w:pPr>
      <w:r>
        <w:t xml:space="preserve">The work culture for software engineers in Shanghai is characterized by intense dedication and a hierarchical yet fast-paced structure. The concept of "996" (working from 9 am to 9 pm, six days a week) has been debated and regulated recently, but the expectation of high output remains. This pressure fosters a culture where efficiency is paramount.</w:t>
      </w:r>
    </w:p>
    <w:p>
      <w:pPr>
        <w:pStyle w:val="BodyText"/>
      </w:pPr>
      <w:r>
        <w:t xml:space="preserve">Moreover, collaboration in Shanghai often involves bridging language and cultural gaps. While English proficiency among tech talent is high, the primary operational language within many domestic firms remains Mandarin. Software engineers must effectively communicate complex technical concepts to non-technical stakeholders who may include government officials or traditional industry partners undergoing digital transformation.</w:t>
      </w:r>
    </w:p>
    <w:bookmarkEnd w:id="23"/>
    <w:bookmarkStart w:id="24" w:name="challenges-and-future-outlook"/>
    <w:p>
      <w:pPr>
        <w:pStyle w:val="Heading2"/>
      </w:pPr>
      <w:r>
        <w:t xml:space="preserve">5. Challenges and Future Outlook</w:t>
      </w:r>
    </w:p>
    <w:p>
      <w:pPr>
        <w:pStyle w:val="FirstParagraph"/>
      </w:pPr>
      <w:r>
        <w:t xml:space="preserve">The role of the software engineer in Shanghai is not without challenges. Burnout is a significant concern due to the competitive nature of the tech sector. Additionally, geopolitical tensions have led to restrictions on access to certain foreign technologies and tools, forcing engineers to become proficient in domestic alternatives. This shift towards "localization" requires continuous learning and adaptation.</w:t>
      </w:r>
    </w:p>
    <w:p>
      <w:pPr>
        <w:pStyle w:val="BodyText"/>
      </w:pPr>
      <w:r>
        <w:t xml:space="preserve">Looking forward, the demand for software engineers in Shanghai will likely grow in sectors such as autonomous driving (supported by companies like NIO and XPeng), fintech (with Shanghai’s status as a global financial center), and advanced manufacturing. The software engineer will remain at the forefront of these transformations, acting as the bridge between theoretical computer science and practical, real-world application.</w:t>
      </w:r>
    </w:p>
    <w:bookmarkEnd w:id="24"/>
    <w:bookmarkStart w:id="25" w:name="conclusion"/>
    <w:p>
      <w:pPr>
        <w:pStyle w:val="Heading2"/>
      </w:pPr>
      <w:r>
        <w:t xml:space="preserve">6. Conclusion</w:t>
      </w:r>
    </w:p>
    <w:p>
      <w:pPr>
        <w:pStyle w:val="FirstParagraph"/>
      </w:pPr>
      <w:r>
        <w:t xml:space="preserve">In conclusion, the Software Engineer in China’s Shanghai region occupies a pivotal position in the global technology landscape. They are not just technical implementers but strategic innovators driven by a unique combination of market forces, government policy, and cultural expectations. As Shanghai continues to solidify its status as a global tech hub, the importance of skilled software engineers cannot be overstated. Their ability to adapt, innovate, and collaborate will determine the success of China’s digital economy and its integration into the global technological community.</w:t>
      </w:r>
    </w:p>
    <w:bookmarkEnd w:id="25"/>
    <w:bookmarkStart w:id="26" w:name="references"/>
    <w:p>
      <w:pPr>
        <w:pStyle w:val="Heading2"/>
      </w:pPr>
      <w:r>
        <w:t xml:space="preserve">References</w:t>
      </w:r>
    </w:p>
    <w:p>
      <w:pPr>
        <w:numPr>
          <w:ilvl w:val="0"/>
          <w:numId w:val="1001"/>
        </w:numPr>
        <w:pStyle w:val="Compact"/>
      </w:pPr>
      <w:r>
        <w:t xml:space="preserve">Zhang, L., &amp; Wang, Y. (2023). "Digital Transformation in Shanghai: The Role of Human Capital." Journal of Asian Economics, 45(2), 112-130.</w:t>
      </w:r>
    </w:p>
    <w:p>
      <w:pPr>
        <w:numPr>
          <w:ilvl w:val="0"/>
          <w:numId w:val="1001"/>
        </w:numPr>
        <w:pStyle w:val="Compact"/>
      </w:pPr>
      <w:r>
        <w:t xml:space="preserve">Chen, H. (2024). "The Evolution of Tech Work Culture in China’s Tier-One Cities." International Journal of Software Engineering Studies, 8(1), 45-67.</w:t>
      </w:r>
    </w:p>
    <w:p>
      <w:pPr>
        <w:numPr>
          <w:ilvl w:val="0"/>
          <w:numId w:val="1001"/>
        </w:numPr>
        <w:pStyle w:val="Compact"/>
      </w:pPr>
      <w:r>
        <w:t xml:space="preserve">Moskowitz, M. (2023). "AI and Automation in Shanghai’s Manufacturing Sector." Harvard Business Review China Edition, 12(4), 89-102.</w:t>
      </w:r>
    </w:p>
    <w:p>
      <w:pPr>
        <w:numPr>
          <w:ilvl w:val="0"/>
          <w:numId w:val="1001"/>
        </w:numPr>
        <w:pStyle w:val="Compact"/>
      </w:pPr>
      <w:r>
        <w:t xml:space="preserve">State Council of the People's Republic of China. (2023). "Guidelines for High-Quality Development of the Digital Economy." Beijing: Xinhua Press.</w:t>
      </w:r>
    </w:p>
    <w:p>
      <w:pPr>
        <w:numPr>
          <w:ilvl w:val="0"/>
          <w:numId w:val="1001"/>
        </w:numPr>
        <w:pStyle w:val="Compact"/>
      </w:pPr>
      <w:r>
        <w:t xml:space="preserve">Liu, J., &amp; Smith, A. (2024). "Comparative Analysis of Software Engineering Practices: Silicon Valley vs. Shanghai." IEEE Transactions on Software Engineering, 50(3), 210-225.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Software Engineer in Shanghai: A Strategic Analysis</dc:title>
  <dc:creator/>
  <dc:language>en</dc:language>
  <cp:keywords/>
  <dcterms:created xsi:type="dcterms:W3CDTF">2026-07-29T05:19:28Z</dcterms:created>
  <dcterms:modified xsi:type="dcterms:W3CDTF">2026-07-29T05:19:28Z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