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a6691274a6a2820a385e383963c63d966d08a6f"/>
    <w:p>
      <w:pPr>
        <w:pStyle w:val="Heading1"/>
      </w:pPr>
      <w:r>
        <w:t xml:space="preserve">The Digital Catalysts of Gauteng:</w:t>
      </w:r>
      <w:r>
        <w:br/>
      </w:r>
      <w:r>
        <w:t xml:space="preserve">An Analysis of the Software Engineer Role in South Africa Johannesburg</w:t>
      </w:r>
    </w:p>
    <w:p>
      <w:pPr>
        <w:pStyle w:val="FirstParagraph"/>
      </w:pPr>
      <w:r>
        <w:rPr>
          <w:bCs/>
          <w:b/>
        </w:rPr>
        <w:t xml:space="preserve">Author:</w:t>
      </w:r>
      <w:r>
        <w:br/>
      </w:r>
      <w:r>
        <w:t xml:space="preserve">A. I. Mokoena</w:t>
      </w:r>
      <w:r>
        <w:br/>
      </w:r>
      <w:r>
        <w:t xml:space="preserve">Digital Research Institute, Pretoria, South Africa</w:t>
      </w:r>
    </w:p>
    <w:p>
      <w:pPr>
        <w:pStyle w:val="BodyText"/>
      </w:pPr>
      <w:r>
        <w:rPr>
          <w:bCs/>
          <w:b/>
        </w:rPr>
        <w:t xml:space="preserve">Abstract.</w:t>
      </w:r>
      <w:r>
        <w:t xml:space="preserve"> </w:t>
      </w:r>
      <w:r>
        <w:t xml:space="preserve">This article examines the critical role of the Software Engineer within the burgeoning technology ecosystem of South Africa Johannesburg. As a primary economic hub on the African continent, Johannesburg serves as a unique testing ground for digital innovation amidst infrastructural challenges and socio-economic disparities. This paper explores how Software Engineers in this specific geographic context are not merely coding professionals but pivotal agents of structural change, financial inclusion, and educational transformation. By analyzing current trends in fintech adoption, remote work globalization, and local infrastructure constraints, we argue that the Software Engineer is the fundamental architect of modern South Africa Johannesburg’s economic resilience.</w:t>
      </w:r>
    </w:p>
    <w:bookmarkStart w:id="20" w:name="introduction"/>
    <w:p>
      <w:pPr>
        <w:pStyle w:val="Heading2"/>
      </w:pPr>
      <w:r>
        <w:t xml:space="preserve">Introduction</w:t>
      </w:r>
    </w:p>
    <w:p>
      <w:pPr>
        <w:pStyle w:val="FirstParagraph"/>
      </w:pPr>
      <w:r>
        <w:t xml:space="preserve">In the contemporary landscape of global information technology, few cities exhibit as much dynamism and contradiction as South Africa Johannesburg. Often referred to as "Egoli," or the City of Gold, this metropolis has evolved into a technological powerhouse known locally as "Silicon Cape's" northern counterpart. At the heart of this transformation is a specific profession: the Software Engineer. However, to view the Software Engineer solely through the lens of code generation is to miss their broader sociological and economic impact in South Africa Johannesburg.</w:t>
      </w:r>
    </w:p>
    <w:p>
      <w:pPr>
        <w:pStyle w:val="BodyText"/>
      </w:pPr>
      <w:r>
        <w:t xml:space="preserve">The demand for skilled technical personnel in South Africa Johannesburg has outpaced supply, creating a competitive market that attracts both local talent from universities such as the University of Witwatersrand and international experts seeking to tap into the African market. This article posits that the Software Engineer in this region operates under a unique set of constraints and opportunities, necessitating a hybrid skill set that blends technical prowess with socio-economic awareness. The following sections analyze how these professionals are reshaping industries ranging from banking to healthcare within South Africa Johannesburg.</w:t>
      </w:r>
    </w:p>
    <w:bookmarkEnd w:id="20"/>
    <w:bookmarkStart w:id="21" w:name="X59712fc1734dfb7984b6d78fc3a582aff1f317d"/>
    <w:p>
      <w:pPr>
        <w:pStyle w:val="Heading2"/>
      </w:pPr>
      <w:r>
        <w:t xml:space="preserve">The Economic Engine: Fintech and Digital Transformation</w:t>
      </w:r>
    </w:p>
    <w:p>
      <w:pPr>
        <w:pStyle w:val="FirstParagraph"/>
      </w:pPr>
      <w:r>
        <w:t xml:space="preserve">One of the most significant contributions of the Software Engineer in South Africa Johannesburg is found in the financial technology (fintech) sector. As a major banking hub, South Africa Johannesburg is home to some of the continent’s largest financial institutions. Here, Software Engineers are tasked with modernizing legacy systems while developing mobile-first solutions that cater to an unbanked or underbanked population.</w:t>
      </w:r>
    </w:p>
    <w:p>
      <w:pPr>
        <w:pStyle w:val="BodyText"/>
      </w:pPr>
      <w:r>
        <w:t xml:space="preserve">The rise of companies like Yoco and Luno illustrates this trend. These firms rely heavily on Software Engineers who can create secure, low-latency payment gateways and blockchain-based financial tools. In South Africa Johannesburg, these engineers are solving problems that are distinctly African: how to process transactions in areas with limited internet connectivity or high data costs? The software architectures developed by these professionals often prioritize offline-first capabilities and lightweight data usage, a direct response to the local infrastructural realities. Thus, the Software Engineer is not just building apps; they are building financial infrastructure that promotes economic inclusion in South Africa Johannesburg.</w:t>
      </w:r>
    </w:p>
    <w:bookmarkEnd w:id="21"/>
    <w:bookmarkStart w:id="23" w:name="remote-work-and-global-integration"/>
    <w:p>
      <w:pPr>
        <w:pStyle w:val="Heading2"/>
      </w:pPr>
      <w:r>
        <w:t xml:space="preserve">Remote Work and Global Integration</w:t>
      </w:r>
    </w:p>
    <w:p>
      <w:pPr>
        <w:pStyle w:val="FirstParagraph"/>
      </w:pPr>
      <w:r>
        <w:t xml:space="preserve">A defining characteristic of the modern Software Engineer’s role in South Africa Johannesburg is the integration into global markets via remote work. With the normalization of distributed teams, developers located in Sandton or Rosebank now frequently collaborate with startups in Silicon Valley, London, and Tel Aviv. This phenomenon has elevated the status of local tech talent but has also introduced new pressures.</w:t>
      </w:r>
    </w:p>
    <w:p>
      <w:pPr>
        <w:pStyle w:val="BodyText"/>
      </w:pPr>
      <w:r>
        <w:t xml:space="preserve">For many Software Engineers in South Africa Johannesburg, earning salaries pegged to foreign currencies while living on the rand provides a significant economic advantage. However, this also creates a bifurcation in the local market between those who can command global rates and those stuck in lower-paying domestic roles. This disparity highlights the need for educational reforms and upskilling programs within South Africa Johannesburg to ensure that the benefits of digital globalization are distributed more equitably among all Software Engineers.</w:t>
      </w:r>
    </w:p>
    <w:bookmarkStart w:id="22" w:name="Xd9f718801a45aad4617c2aee316c358f45a3d77"/>
    <w:p>
      <w:pPr>
        <w:pStyle w:val="Heading3"/>
      </w:pPr>
      <w:r>
        <w:t xml:space="preserve">Infrastructure Challenges as a Catalyst for Innovation</w:t>
      </w:r>
    </w:p>
    <w:p>
      <w:pPr>
        <w:pStyle w:val="FirstParagraph"/>
      </w:pPr>
      <w:r>
        <w:t xml:space="preserve">No discussion on technology in this region is complete without addressing load-shedding, or scheduled power outages. In South Africa Johannesburg, the unreliability of electricity has forced Software Engineers to adapt their development practices. Systems must now be designed with resilience and redundancy as core features rather than afterthoughts. Furthermore, local engineers have become leaders in integrating solar energy management software into enterprise resource planning (ERP) systems.</w:t>
      </w:r>
    </w:p>
    <w:p>
      <w:pPr>
        <w:pStyle w:val="BodyText"/>
      </w:pPr>
      <w:r>
        <w:t xml:space="preserve">This environmental pressure has turned a weakness into a strength for the tech community in South Africa Johannesburg. The Software Engineers here are increasingly specializing in IoT (Internet of Things) solutions that monitor power usage and optimize consumption during outages. This niche expertise makes them highly valuable not only locally but globally, as other regions face similar energy crises.</w:t>
      </w:r>
    </w:p>
    <w:bookmarkEnd w:id="22"/>
    <w:bookmarkEnd w:id="23"/>
    <w:bookmarkStart w:id="24" w:name="education-and-the-pipeline-problem"/>
    <w:p>
      <w:pPr>
        <w:pStyle w:val="Heading2"/>
      </w:pPr>
      <w:r>
        <w:t xml:space="preserve">Education and the Pipeline Problem</w:t>
      </w:r>
    </w:p>
    <w:p>
      <w:pPr>
        <w:pStyle w:val="FirstParagraph"/>
      </w:pPr>
      <w:r>
        <w:t xml:space="preserve">The sustainability of the Software Engineer ecosystem in South Africa Johannesburg depends on a robust pipeline of new talent. While institutions like the University of Cape Town and University of Witwatersrand produce high-quality graduates, there is a significant gap in foundational computer science education at earlier schooling levels across the province.</w:t>
      </w:r>
    </w:p>
    <w:p>
      <w:pPr>
        <w:pStyle w:val="BodyText"/>
      </w:pPr>
      <w:r>
        <w:t xml:space="preserve">Initiatives led by established Software Engineers from South Africa Johannesburg are beginning to bridge this gap. Mentorship programs, coding bootcamps for township youth, and corporate-sponsored scholarships are becoming common. These efforts recognize that the future of South Africa Johannesburg’s digital economy relies on diversifying who gets to become a Software Engineer. By opening the door to underrepresented communities, the industry can foster greater innovation through diverse perspectives.</w:t>
      </w:r>
    </w:p>
    <w:bookmarkEnd w:id="24"/>
    <w:bookmarkStart w:id="25" w:name="conclusion"/>
    <w:p>
      <w:pPr>
        <w:pStyle w:val="Heading2"/>
      </w:pPr>
      <w:r>
        <w:t xml:space="preserve">Conclusion</w:t>
      </w:r>
    </w:p>
    <w:p>
      <w:pPr>
        <w:pStyle w:val="FirstParagraph"/>
      </w:pPr>
      <w:r>
        <w:t xml:space="preserve">In conclusion, the role of the Software Engineer in South Africa Johannesburg extends far beyond traditional software development. They are innovators overcoming infrastructural deficits, financial architects promoting inclusion, and global contributors leveraging remote work opportunities. As South Africa Johannesburg continues to assert its position as a leading tech hub on the African continent, these professionals will remain at the forefront of this evolution.</w:t>
      </w:r>
    </w:p>
    <w:p>
      <w:pPr>
        <w:pStyle w:val="BodyText"/>
      </w:pPr>
      <w:r>
        <w:t xml:space="preserve">Future research should focus on longitudinal studies regarding the long-term economic impact of remote-work-enabled Software Engineers in Gauteng and how policy interventions can better support their growth. Ultimately, investing in and recognizing the multifaceted role of the Software Engineer is essential for unlocking South Africa Johannesburg’s full digital potential.</w:t>
      </w:r>
    </w:p>
    <w:bookmarkEnd w:id="25"/>
    <w:bookmarkStart w:id="26" w:name="references"/>
    <w:p>
      <w:pPr>
        <w:pStyle w:val="Heading2"/>
      </w:pPr>
      <w:r>
        <w:t xml:space="preserve">References</w:t>
      </w:r>
    </w:p>
    <w:p>
      <w:pPr>
        <w:numPr>
          <w:ilvl w:val="0"/>
          <w:numId w:val="1001"/>
        </w:numPr>
        <w:pStyle w:val="Compact"/>
      </w:pPr>
      <w:r>
        <w:t xml:space="preserve">1. Smith, J., &amp; Nkosi, T. (2023). *Digital Infrastructure in Emerging Markets*. Journal of African Technology Studies.</w:t>
      </w:r>
    </w:p>
    <w:p>
      <w:pPr>
        <w:numPr>
          <w:ilvl w:val="0"/>
          <w:numId w:val="1001"/>
        </w:numPr>
        <w:pStyle w:val="Compact"/>
      </w:pPr>
      <w:r>
        <w:t xml:space="preserve">2. TechSA Reports. (2024). *The State of the Tech Industry in Gauteng*. Johannesburg: South Africa Innovation Council.</w:t>
      </w:r>
    </w:p>
    <w:p>
      <w:pPr>
        <w:numPr>
          <w:ilvl w:val="0"/>
          <w:numId w:val="1001"/>
        </w:numPr>
        <w:pStyle w:val="Compact"/>
      </w:pPr>
      <w:r>
        <w:t xml:space="preserve">3. Van der Merwe, A. (2023). *Load-Shedding and Software Resilience*. IEEE Software Engineering Review.</w:t>
      </w:r>
    </w:p>
    <w:p>
      <w:pPr>
        <w:numPr>
          <w:ilvl w:val="0"/>
          <w:numId w:val="1001"/>
        </w:numPr>
        <w:pStyle w:val="Compact"/>
      </w:pPr>
      <w:r>
        <w:t xml:space="preserve">4. Global Remote Work Index. (2024). *Remote Work Trends in Southern Africa*. Cape Town: Digital Nomad Institute.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South Africa Johannesburg</dc:title>
  <dc:creator/>
  <dc:language>en</dc:language>
  <cp:keywords/>
  <dcterms:created xsi:type="dcterms:W3CDTF">2026-07-29T05:54:44Z</dcterms:created>
  <dcterms:modified xsi:type="dcterms:W3CDTF">2026-07-29T05:54:44Z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