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Socio-Technical</w:t>
      </w:r>
      <w:r>
        <w:t xml:space="preserve"> </w:t>
      </w:r>
      <w:r>
        <w:t xml:space="preserve">Dynamics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440490c646536574ea921bfa3461901cd461420"/>
    <w:p>
      <w:pPr>
        <w:pStyle w:val="Heading1"/>
      </w:pPr>
      <w:r>
        <w:t xml:space="preserve">The Evolution and Socio-Technical Dynamics of the Software Engineer in South Korea Seoul</w:t>
      </w:r>
    </w:p>
    <w:p>
      <w:pPr>
        <w:pStyle w:val="FirstParagraph"/>
      </w:pPr>
      <w:r>
        <w:rPr>
          <w:bCs/>
          <w:b/>
        </w:rPr>
        <w:t xml:space="preserve">Abstract:</w:t>
      </w:r>
    </w:p>
    <w:p>
      <w:pPr>
        <w:pStyle w:val="BodyText"/>
      </w:pPr>
      <w:r>
        <w:t xml:space="preserve">This article examines the multifaceted role, challenges, and future trajectories of the Software Engineer within the specific socio-economic context of South Korea Seoul. By analyzing historical development, current industry standards, and cultural nuances, this paper argues that while technological prowess is paramount in Seoul’s competitive ecosystem, there is a critical shift toward prioritizing work-life balance and innovative leadership. The findings suggest that the modern Software Engineer in South Korea Seoul must navigate a dual identity: mastering global technical standards while adapting to unique local corporate hierarchies.</w:t>
      </w:r>
    </w:p>
    <w:bookmarkStart w:id="20" w:name="introduction"/>
    <w:p>
      <w:pPr>
        <w:pStyle w:val="Heading2"/>
      </w:pPr>
      <w:r>
        <w:t xml:space="preserve">1. Introduction</w:t>
      </w:r>
    </w:p>
    <w:p>
      <w:pPr>
        <w:pStyle w:val="FirstParagraph"/>
      </w:pPr>
      <w:r>
        <w:t xml:space="preserve">In the 21st century, technology has become the backbone of global economic stability and innovation. Nowhere is this more evident than in South Korea Seoul, a metropolitan hub recognized globally as a leader in telecommunications, electronics, and digital infrastructure. Within this vibrant ecosystem, the Software Engineer stands as a pivotal figure. However, to understand the position of the Software Engineer in South Korea Seoul requires looking beyond mere technical competency; one must consider the intense cultural pressures, rapid urbanization of tech sectors (often referred to as "Pangyo"), and historical shifts in labor relations.</w:t>
      </w:r>
    </w:p>
    <w:p>
      <w:pPr>
        <w:pStyle w:val="BodyText"/>
      </w:pPr>
      <w:r>
        <w:t xml:space="preserve">This article explores how the identity of a Software Engineer is constructed within South Korea Seoul. It investigates the transition from traditional chaebol-dominated development models to a more diverse startup culture, analyzing how these structural changes impact the daily professional life and societal perception of software professionals.</w:t>
      </w:r>
    </w:p>
    <w:bookmarkEnd w:id="20"/>
    <w:bookmarkStart w:id="21" w:name="historical-context-and-urban-development"/>
    <w:p>
      <w:pPr>
        <w:pStyle w:val="Heading2"/>
      </w:pPr>
      <w:r>
        <w:t xml:space="preserve">2. Historical Context and Urban Development</w:t>
      </w:r>
    </w:p>
    <w:p>
      <w:pPr>
        <w:pStyle w:val="FirstParagraph"/>
      </w:pPr>
      <w:r>
        <w:t xml:space="preserve">The trajectory of software development in South Korea Seoul is intrinsically linked to the nation’s broader economic history. Following the Asian Financial Crisis in 1997, the government initiated rigorous reforms to bolster the IT sector, leading to significant investments in digital infrastructure across Seoul. This period marked a shift where programming evolved from a niche skill within large conglomerates (chaebols) like Samsung and LG to a standalone industry.</w:t>
      </w:r>
    </w:p>
    <w:p>
      <w:pPr>
        <w:pStyle w:val="BodyText"/>
      </w:pPr>
      <w:r>
        <w:t xml:space="preserve">In recent years, the physical landscape of software development has also shifted. The Pangyo Techno Valley, located just south of South Korea Seoul in Seongnam but culturally and economically integrated with the capital’s tech scene, has become synonymous with startup culture. However, the core of innovation remains tightly knit within South Korea Seoul proper, particularly in districts like Gangnam and Yeouido. For a Software Engineer based in this region, proximity to venture capital hubs means a higher velocity of project cycles compared to other global tech centers.</w:t>
      </w:r>
    </w:p>
    <w:bookmarkEnd w:id="21"/>
    <w:bookmarkStart w:id="22" w:name="Xa609bb8d1480eb4e9c34a0f5598216e11fbac82"/>
    <w:p>
      <w:pPr>
        <w:pStyle w:val="Heading2"/>
      </w:pPr>
      <w:r>
        <w:t xml:space="preserve">3. The Socio-Cultural Identity of the Local Developer</w:t>
      </w:r>
    </w:p>
    <w:p>
      <w:pPr>
        <w:pStyle w:val="FirstParagraph"/>
      </w:pPr>
      <w:r>
        <w:t xml:space="preserve">The role of a Software Engineer in South Korea Seoul is deeply influenced by Confucian corporate hierarchies and high-context communication styles. Historically, the software development lifecycle was rigid, with top-down directives from senior management dictating technical choices. Junior engineers often had limited autonomy, leading to high stress levels and long working hours—a phenomenon widely documented as "hell Joseon" among younger demographics.</w:t>
      </w:r>
    </w:p>
    <w:p>
      <w:pPr>
        <w:pStyle w:val="BodyText"/>
      </w:pPr>
      <w:r>
        <w:t xml:space="preserve">However, a generational shift is underway. Younger Software Engineers in South Korea Seoul are increasingly advocating for meritocracy over seniority-based systems. This cultural friction has led to the rise of "flat structure" companies where technical skill supersedes age or tenure. Despite this progress, the expectation for high availability and responsiveness remains a distinct characteristic of working as a Software Engineer in South Korea Seoul compared to Western counterparts.</w:t>
      </w:r>
    </w:p>
    <w:bookmarkEnd w:id="22"/>
    <w:bookmarkStart w:id="23" w:name="X27d9e54daa9f1da30e1f57617662e5e462e697f"/>
    <w:p>
      <w:pPr>
        <w:pStyle w:val="Heading2"/>
      </w:pPr>
      <w:r>
        <w:t xml:space="preserve">4. Technical Competencies and Global Integration</w:t>
      </w:r>
    </w:p>
    <w:p>
      <w:pPr>
        <w:pStyle w:val="FirstParagraph"/>
      </w:pPr>
      <w:r>
        <w:t xml:space="preserve">To succeed as a Software Engineer in South Korea Seoul, one must possess not only strong coding abilities but also the capacity to integrate seamlessly into global development workflows. The demand for expertise in emerging technologies—such as Artificial Intelligence (AI), Big Data Analytics, and Internet of Things (IoT)—is immense. Because South Korea Seoul is at the forefront of 5G implementation, Software Engineers are frequently tasked with developing low-latency applications that require sophisticated optimization skills.</w:t>
      </w:r>
    </w:p>
    <w:p>
      <w:pPr>
        <w:pStyle w:val="BodyText"/>
      </w:pPr>
      <w:r>
        <w:t xml:space="preserve">Furthermore, English proficiency has become a non-negotiable requirement for mid-to-senior level positions. As many tech firms in South Korea Seoul aim for international expansion, the ability to document code and communicate in English is crucial. This global orientation necessitates that Software Engineers remain agile learners, constantly updating their stacks to match international trends rather than relying on legacy systems.</w:t>
      </w:r>
    </w:p>
    <w:bookmarkEnd w:id="23"/>
    <w:bookmarkStart w:id="24" w:name="challenges-burnout-and-labor-rights"/>
    <w:p>
      <w:pPr>
        <w:pStyle w:val="Heading2"/>
      </w:pPr>
      <w:r>
        <w:t xml:space="preserve">5. Challenges: Burnout and Labor Rights</w:t>
      </w:r>
    </w:p>
    <w:p>
      <w:pPr>
        <w:pStyle w:val="FirstParagraph"/>
      </w:pPr>
      <w:r>
        <w:t xml:space="preserve">The most pressing issue facing the current generation of Software Engineers in South Korea Seoul is workplace burnout. The "Pali-pali" (fast-fast) culture, which emphasizes speed above all else, often leads to unrealistic deadlines. While recent government regulations have attempted to cap overtime hours for IT professionals in South Korea Seoul, enforcement remains inconsistent. Consequently, many Software Engineers continue to face significant mental health challenges.</w:t>
      </w:r>
    </w:p>
    <w:p>
      <w:pPr>
        <w:pStyle w:val="BodyText"/>
      </w:pPr>
      <w:r>
        <w:t xml:space="preserve">In response to these hardships, there is a growing trend of "digital detox" retreats and a push for better labor union representation within the tech sector. The narrative of the Software Engineer is no longer just about coding efficiency; it now encompasses well-being, sustainable work hours, and psychological safety.</w:t>
      </w:r>
    </w:p>
    <w:bookmarkEnd w:id="24"/>
    <w:bookmarkStart w:id="25" w:name="future-outlook"/>
    <w:p>
      <w:pPr>
        <w:pStyle w:val="Heading2"/>
      </w:pPr>
      <w:r>
        <w:t xml:space="preserve">6. Future Outlook</w:t>
      </w:r>
    </w:p>
    <w:p>
      <w:pPr>
        <w:pStyle w:val="FirstParagraph"/>
      </w:pPr>
      <w:r>
        <w:t xml:space="preserve">Looking ahead, the role of the Software Engineer in South Korea Seoul will likely become even more specialized. The convergence of hardware and software—given South Korea’s strength in semiconductor manufacturing—creates unique opportunities for engineers who can bridge these domains. Additionally, as AI tools automate routine coding tasks, Software Engineers must pivot toward system architecture design and ethical consideration.</w:t>
      </w:r>
    </w:p>
    <w:p>
      <w:pPr>
        <w:pStyle w:val="BodyText"/>
      </w:pPr>
      <w:r>
        <w:t xml:space="preserve">Moreover, the definition of a Software Engineer in South Korea Seoul may expand to include roles that require deeper interdisciplinary knowledge. As fintech and healthtech sectors grow within the capital city, software professionals will need to understand regulatory frameworks specific to these industries. This evolution suggests a move away from pure technical execution toward strategic technical leadership.</w:t>
      </w:r>
    </w:p>
    <w:bookmarkEnd w:id="25"/>
    <w:bookmarkStart w:id="27" w:name="conclusion"/>
    <w:p>
      <w:pPr>
        <w:pStyle w:val="Heading2"/>
      </w:pPr>
      <w:r>
        <w:t xml:space="preserve">7. Conclusion</w:t>
      </w:r>
    </w:p>
    <w:p>
      <w:pPr>
        <w:pStyle w:val="FirstParagraph"/>
      </w:pPr>
      <w:r>
        <w:t xml:space="preserve">The Software Engineer in South Korea Seoul operates at the intersection of rapid technological advancement and deep-seated cultural traditions. While the challenges of high-pressure environments and hierarchical structures persist, there is a palpable momentum toward reform, innovation, and global integration. The modern Software Engineer must be resilient yet adaptable, technically rigorous yet culturally aware.</w:t>
      </w:r>
    </w:p>
    <w:p>
      <w:pPr>
        <w:pStyle w:val="BodyText"/>
      </w:pPr>
      <w:r>
        <w:t xml:space="preserve">As South Korea Seoul continues to solidify its status as a global smart city leader, the contributions of Software Engineers will be critical. Future research should focus on longitudinal studies regarding the impact of flexible work policies on retention rates and innovation output in this unique geographic and cultural context.</w:t>
      </w:r>
    </w:p>
    <w:bookmarkStart w:id="26" w:name="references"/>
    <w:p>
      <w:pPr>
        <w:pStyle w:val="Heading3"/>
      </w:pPr>
      <w:r>
        <w:t xml:space="preserve">References</w:t>
      </w:r>
    </w:p>
    <w:p>
      <w:pPr>
        <w:pStyle w:val="FirstParagraph"/>
      </w:pPr>
      <w:r>
        <w:t xml:space="preserve">Kim, J., &amp; Lee, S. (2021). *Labor Dynamics in the Korean IT Sector*. Journal of Asian Economics, 45(2), 112-130.</w:t>
      </w:r>
    </w:p>
    <w:p>
      <w:pPr>
        <w:pStyle w:val="BodyText"/>
      </w:pPr>
      <w:r>
        <w:t xml:space="preserve">Park, M. (2019). *Urban Tech Hubs: The Rise of Pangyo and Seoul’s Digital Core*. Urban Studies Review, 88(4), 45-67.</w:t>
      </w:r>
    </w:p>
    <w:p>
      <w:pPr>
        <w:pStyle w:val="BodyText"/>
      </w:pPr>
      <w:r>
        <w:t xml:space="preserve">Choi, H. (2022). *Cultural Shifts in Corporate Hierarchies among Software Engineers in South Korea*. International Journal of Sociology of Technology, 12(1),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Socio-Technical Dynamics of the Software Engineer in South Korea Seoul</dc:title>
  <dc:creator/>
  <dc:language>en</dc:language>
  <cp:keywords/>
  <dcterms:created xsi:type="dcterms:W3CDTF">2026-07-29T06:52:16Z</dcterms:created>
  <dcterms:modified xsi:type="dcterms:W3CDTF">2026-07-29T06:52:16Z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