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r>
        <w:t xml:space="preserve"> </w:t>
      </w:r>
      <w:r>
        <w:t xml:space="preserve">Data-Driven</w:t>
      </w:r>
      <w:r>
        <w:t xml:space="preserve"> </w:t>
      </w:r>
      <w:r>
        <w:t xml:space="preserve">Development</w:t>
      </w:r>
      <w:r>
        <w:t xml:space="preserve"> </w:t>
      </w:r>
      <w:r>
        <w:t xml:space="preserve">and</w:t>
      </w:r>
      <w:r>
        <w:t xml:space="preserve"> </w:t>
      </w:r>
      <w:r>
        <w:t xml:space="preserve">Academic</w:t>
      </w:r>
      <w:r>
        <w:t xml:space="preserve"> </w:t>
      </w:r>
      <w:r>
        <w:t xml:space="preserve">Rigor</w:t>
      </w:r>
    </w:p>
    <w:bookmarkStart w:id="28" w:name="X8848e97618ac2642c8f7153d917255e7358ba62"/>
    <w:p>
      <w:pPr>
        <w:pStyle w:val="Heading1"/>
      </w:pPr>
      <w:r>
        <w:t xml:space="preserve">The Role of the Statistician in the Context of Algeria Algiers</w:t>
      </w:r>
      <w:r>
        <w:br/>
      </w:r>
      <w:r>
        <w:t xml:space="preserve">Data-Driven Development and Academic Rigor</w:t>
      </w:r>
    </w:p>
    <w:p>
      <w:pPr>
        <w:pStyle w:val="FirstParagraph"/>
      </w:pPr>
      <w:r>
        <w:rPr>
          <w:bCs/>
          <w:b/>
        </w:rPr>
        <w:t xml:space="preserve">Author:</w:t>
      </w:r>
      <w:r>
        <w:t xml:space="preserve"> </w:t>
      </w:r>
      <w:r>
        <w:t xml:space="preserve">Dr. A. Benali</w:t>
      </w:r>
      <w:r>
        <w:br/>
      </w:r>
      <w:r>
        <w:rPr>
          <w:bCs/>
          <w:b/>
        </w:rPr>
        <w:t xml:space="preserve">Affiliation:</w:t>
      </w:r>
      <w:r>
        <w:t xml:space="preserve"> </w:t>
      </w:r>
      <w:r>
        <w:t xml:space="preserve">Faculty of Mathematics, University of Algiers 3</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rPr>
          <w:iCs/>
          <w:i/>
        </w:rPr>
        <w:t xml:space="preserve">This article examines the critical and evolving role of the Statistician within the administrative, academic, and industrial landscapes of Algeria Algiers. As Algeria transitions toward a knowledge-based economy, the demand for robust data analysis has never been higher. This paper explores how Statisticians contribute to public policy formulation in Algiers, enhance academic research at local universities, and drive efficiency in the burgeoning tech sector. It further discusses the specific challenges faced by data professionals in this region, including digital infrastructure gaps and curriculum modernization, while proposing strategies for integrating global statistical standards with local cultural and economic contexts.</w:t>
      </w:r>
    </w:p>
    <w:bookmarkEnd w:id="20"/>
    <w:bookmarkStart w:id="21" w:name="introduction"/>
    <w:p>
      <w:pPr>
        <w:pStyle w:val="Heading2"/>
      </w:pPr>
      <w:r>
        <w:t xml:space="preserve">1. Introduction</w:t>
      </w:r>
    </w:p>
    <w:p>
      <w:pPr>
        <w:pStyle w:val="FirstParagraph"/>
      </w:pPr>
      <w:r>
        <w:t xml:space="preserve">In the contemporary global economy, data is often referred to as the "new oil." However, raw data possesses little inherent value without the expertise required to interpret, analyze, and transform it into actionable insights. This transformation is the primary domain of the Statistician. In North Africa, specifically within</w:t>
      </w:r>
      <w:r>
        <w:t xml:space="preserve"> </w:t>
      </w:r>
      <w:r>
        <w:rPr>
          <w:bCs/>
          <w:b/>
        </w:rPr>
        <w:t xml:space="preserve">Algeria Algiers</w:t>
      </w:r>
      <w:r>
        <w:t xml:space="preserve">, this role has become increasingly pivotal as the capital city serves as the nation's administrative and intellectual hub. The intersection of rigorous academic inquiry applied by Statisticians and practical governance needs in Algeria presents a unique case study in developing statistical literacy on a national scale.</w:t>
      </w:r>
    </w:p>
    <w:p>
      <w:pPr>
        <w:pStyle w:val="BodyText"/>
      </w:pPr>
      <w:r>
        <w:rPr>
          <w:bCs/>
          <w:b/>
        </w:rPr>
        <w:t xml:space="preserve">Algeria Algiers</w:t>
      </w:r>
      <w:r>
        <w:t xml:space="preserve">, with its dense population and complex socio-economic dynamics, generates vast amounts of data daily. From traffic patterns in the bustling city center to agricultural outputs recorded by rural municipalities under its jurisdiction, the need for precise quantification is universal. The modern Statistician in this region is not merely a number-cruncher but a strategic advisor who bridges the gap between theoretical mathematics and real-world problem-solving.</w:t>
      </w:r>
    </w:p>
    <w:bookmarkEnd w:id="21"/>
    <w:bookmarkStart w:id="22" w:name="X739806a3c2617113ea207ea81f20516305caafc"/>
    <w:p>
      <w:pPr>
        <w:pStyle w:val="Heading2"/>
      </w:pPr>
      <w:r>
        <w:t xml:space="preserve">2. The Academic Ecosystem: Training Future Statisticians</w:t>
      </w:r>
    </w:p>
    <w:p>
      <w:pPr>
        <w:pStyle w:val="FirstParagraph"/>
      </w:pPr>
      <w:r>
        <w:t xml:space="preserve">The foundation of statistical expertise in Algeria is laid within its universities. Institutions in Algiers, such as the University of Science and Technology Houari Boumediene (USTHB) and the University of Algiers 3, play a cornerstone role in training new professionals. The academic Journal Article format itself serves as a vehicle for disseminating these advanced concepts among peers.</w:t>
      </w:r>
    </w:p>
    <w:p>
      <w:pPr>
        <w:pStyle w:val="BodyText"/>
      </w:pPr>
      <w:r>
        <w:t xml:space="preserve">Curriculum development in Algiers has seen significant shifts over the past decade. Traditionally focused on pure theoretical mathematics, modern programs now integrate computer science, machine learning, and data visualization. This shift is crucial because the contemporary Statistician must be proficient in software such as R, Python, SAS, and SPSS. The academic community in</w:t>
      </w:r>
      <w:r>
        <w:t xml:space="preserve"> </w:t>
      </w:r>
      <w:r>
        <w:rPr>
          <w:bCs/>
          <w:b/>
        </w:rPr>
        <w:t xml:space="preserve">Algeria Algiers</w:t>
      </w:r>
      <w:r>
        <w:t xml:space="preserve"> </w:t>
      </w:r>
      <w:r>
        <w:t xml:space="preserve">is actively collaborating with international bodies to ensure that graduates are competitive on the global stage while remaining equipped to solve local problems.</w:t>
      </w:r>
    </w:p>
    <w:p>
      <w:pPr>
        <w:pStyle w:val="BodyText"/>
      </w:pPr>
      <w:r>
        <w:t xml:space="preserve">Furthermore, academic journals published within Algeria serve as vital platforms for researchers to publish findings relevant to North African contexts. These publications often highlight issues such as demographic transitions, public health trends, and economic fluctuations specific to the Maghreb region. By publishing in English and Arabic, these scholars ensure broader accessibility of knowledge.</w:t>
      </w:r>
    </w:p>
    <w:bookmarkEnd w:id="22"/>
    <w:bookmarkStart w:id="23" w:name="public-policy-and-governance-in-algiers"/>
    <w:p>
      <w:pPr>
        <w:pStyle w:val="Heading2"/>
      </w:pPr>
      <w:r>
        <w:t xml:space="preserve">3. Public Policy and Governance in Algiers</w:t>
      </w:r>
    </w:p>
    <w:p>
      <w:pPr>
        <w:pStyle w:val="FirstParagraph"/>
      </w:pPr>
      <w:r>
        <w:t xml:space="preserve">The application of statistics extends beyond academia into the heart of governance. In</w:t>
      </w:r>
      <w:r>
        <w:t xml:space="preserve"> </w:t>
      </w:r>
      <w:r>
        <w:rPr>
          <w:bCs/>
          <w:b/>
        </w:rPr>
        <w:t xml:space="preserve">Algeria Algiers</w:t>
      </w:r>
      <w:r>
        <w:t xml:space="preserve">, government agencies rely heavily on statistical data for urban planning, healthcare resource allocation, and educational policy. The National Office of Statistics (ONS), headquartered in Algiers, is the primary body responsible for collecting and disseminating national data.</w:t>
      </w:r>
    </w:p>
    <w:p>
      <w:pPr>
        <w:pStyle w:val="BodyText"/>
      </w:pPr>
      <w:r>
        <w:t xml:space="preserve">The role of the Statistician here is twofold: ensuring data integrity and providing interpretive analysis. For instance, during the rapid urbanization periods observed in recent years, statisticians were tasked with modeling population growth to predict infrastructure needs. Without accurate statistical forecasting, cities like Algiers would face severe bottlenecks in transportation and housing. Statisticians work closely with sociologists and economists to create comprehensive models that reflect the demographic reality of Algeria.</w:t>
      </w:r>
    </w:p>
    <w:p>
      <w:pPr>
        <w:pStyle w:val="BodyText"/>
      </w:pPr>
      <w:r>
        <w:t xml:space="preserve">Moreover, during public health crises, such as the recent global pandemic, Statisticians played a frontline role in tracking infection rates and vaccine distribution efficacy within Algiers. Their ability to communicate complex probabilistic risks to policymakers was essential for implementing effective containment strategies. This highlights that the modern Statistician is also a communicator of risk.</w:t>
      </w:r>
    </w:p>
    <w:bookmarkEnd w:id="23"/>
    <w:bookmarkStart w:id="24" w:name="industry-and-the-growing-tech-sector"/>
    <w:p>
      <w:pPr>
        <w:pStyle w:val="Heading2"/>
      </w:pPr>
      <w:r>
        <w:t xml:space="preserve">4. Industry and the Growing Tech Sector</w:t>
      </w:r>
    </w:p>
    <w:p>
      <w:pPr>
        <w:pStyle w:val="FirstParagraph"/>
      </w:pPr>
      <w:r>
        <w:t xml:space="preserve">A emerging trend in</w:t>
      </w:r>
      <w:r>
        <w:t xml:space="preserve"> </w:t>
      </w:r>
      <w:r>
        <w:rPr>
          <w:bCs/>
          <w:b/>
        </w:rPr>
        <w:t xml:space="preserve">Algeria Algiers</w:t>
      </w:r>
      <w:r>
        <w:t xml:space="preserve"> </w:t>
      </w:r>
      <w:r>
        <w:t xml:space="preserve">is the growth of the Information and Communication Technology (ICT) sector. Startups and established corporations alike are increasingly turning to data analytics to optimize operations, understand consumer behavior, and enhance customer experience. Here, the Statistician evolves into a Data Scientist or Business Analyst.</w:t>
      </w:r>
    </w:p>
    <w:p>
      <w:pPr>
        <w:pStyle w:val="BodyText"/>
      </w:pPr>
      <w:r>
        <w:t xml:space="preserve">In this industrial context, Statisticians in Algiers are employed by banks, telecommunications firms (such as Mobilis and Ooredoo), and retail enterprises. They utilize regression analysis, A/B testing, and predictive modeling to drive business decisions. For example, a telecommunications company in Algiers may employ a Statistician to analyze call detail records to predict network congestion points or customer churn rates.</w:t>
      </w:r>
    </w:p>
    <w:p>
      <w:pPr>
        <w:pStyle w:val="BodyText"/>
      </w:pPr>
      <w:r>
        <w:t xml:space="preserve">This industrial application of statistics contributes directly to the economic diversification efforts of Algeria. By leveraging data analytics, local businesses can compete more effectively with international firms. However, this sector faces challenges regarding the availability of high-quality historical data and the need for continuous upskilling among professionals.</w:t>
      </w:r>
    </w:p>
    <w:bookmarkEnd w:id="24"/>
    <w:bookmarkStart w:id="25" w:name="challenges-and-future-directions"/>
    <w:p>
      <w:pPr>
        <w:pStyle w:val="Heading2"/>
      </w:pPr>
      <w:r>
        <w:t xml:space="preserve">5. Challenges and Future Directions</w:t>
      </w:r>
    </w:p>
    <w:p>
      <w:pPr>
        <w:pStyle w:val="FirstParagraph"/>
      </w:pPr>
      <w:r>
        <w:t xml:space="preserve">Despite progress, the field of statistics in</w:t>
      </w:r>
      <w:r>
        <w:t xml:space="preserve"> </w:t>
      </w:r>
      <w:r>
        <w:rPr>
          <w:bCs/>
          <w:b/>
        </w:rPr>
        <w:t xml:space="preserve">Algeria Algiers</w:t>
      </w:r>
      <w:r>
        <w:t xml:space="preserve"> </w:t>
      </w:r>
      <w:r>
        <w:t xml:space="preserve">faces several hurdles. First, there is a persistent gap between academic theory and industry practice. While universities produce theoretically sound graduates, many lack practical experience with real-world dirty data—a common scenario in industrial settings.</w:t>
      </w:r>
    </w:p>
    <w:p>
      <w:pPr>
        <w:pStyle w:val="BodyText"/>
      </w:pPr>
      <w:r>
        <w:t xml:space="preserve">Secondly, digital infrastructure remains a constraint in some areas of Algiers and its surrounding suburbs. Reliable internet connectivity is essential for accessing cloud-based statistical tools and collaborating globally. The government’s push for digitalization helps mitigate this, but investment is still required.</w:t>
      </w:r>
    </w:p>
    <w:p>
      <w:pPr>
        <w:pStyle w:val="BodyText"/>
      </w:pPr>
      <w:r>
        <w:t xml:space="preserve">To address these issues, collaboration between the public sector (universities), private sector (industry), and government bodies is essential. Internships, joint research projects, and standardized certification programs can help bridge the skills gap. Additionally, promoting English language proficiency in statistical education will facilitate easier integration with global scientific literature.</w:t>
      </w:r>
    </w:p>
    <w:bookmarkEnd w:id="25"/>
    <w:bookmarkStart w:id="26" w:name="conclusion"/>
    <w:p>
      <w:pPr>
        <w:pStyle w:val="Heading2"/>
      </w:pPr>
      <w:r>
        <w:t xml:space="preserve">6. Conclusion</w:t>
      </w:r>
    </w:p>
    <w:p>
      <w:pPr>
        <w:pStyle w:val="FirstParagraph"/>
      </w:pPr>
      <w:r>
        <w:t xml:space="preserve">The Statistician plays an indispensable role in the development trajectory of Algeria Algiers. From shaping academic curricula to informing national policy and driving industrial innovation, their contributions are multifaceted and profound. As Algeria continues to modernize its economy, the demand for skilled data analysts will only increase.</w:t>
      </w:r>
    </w:p>
    <w:p>
      <w:pPr>
        <w:pStyle w:val="BodyText"/>
      </w:pPr>
      <w:r>
        <w:t xml:space="preserve">It is imperative that stakeholders in</w:t>
      </w:r>
      <w:r>
        <w:t xml:space="preserve"> </w:t>
      </w:r>
      <w:r>
        <w:rPr>
          <w:bCs/>
          <w:b/>
        </w:rPr>
        <w:t xml:space="preserve">Algeria Algiers</w:t>
      </w:r>
      <w:r>
        <w:t xml:space="preserve"> </w:t>
      </w:r>
      <w:r>
        <w:t xml:space="preserve">continue to invest in statistical education, infrastructure, and inter-sectoral collaboration. By doing so, they ensure that the nation can harness the power of data not just for academic prestige, but for tangible socio-economic improvement. The future of Algerian development is quantitative, and its architects are the Statisticians.</w:t>
      </w:r>
    </w:p>
    <w:bookmarkEnd w:id="26"/>
    <w:bookmarkStart w:id="27" w:name="references"/>
    <w:p>
      <w:pPr>
        <w:pStyle w:val="Heading2"/>
      </w:pPr>
      <w:r>
        <w:t xml:space="preserve">References</w:t>
      </w:r>
    </w:p>
    <w:p>
      <w:pPr>
        <w:numPr>
          <w:ilvl w:val="0"/>
          <w:numId w:val="1001"/>
        </w:numPr>
        <w:pStyle w:val="Compact"/>
      </w:pPr>
      <w:r>
        <w:t xml:space="preserve">National Office of Statistics (ONS). (2023). *Demographic Indicators in Algeria*. Algiers: ONS Publications.</w:t>
      </w:r>
    </w:p>
    <w:p>
      <w:pPr>
        <w:numPr>
          <w:ilvl w:val="0"/>
          <w:numId w:val="1001"/>
        </w:numPr>
        <w:pStyle w:val="Compact"/>
      </w:pPr>
      <w:r>
        <w:t xml:space="preserve">Mohammed, K. &amp; Haddad, R. (2021). "Integration of Data Science Curricula in North African Universities."</w:t>
      </w:r>
      <w:r>
        <w:t xml:space="preserve"> </w:t>
      </w:r>
      <w:r>
        <w:rPr>
          <w:iCs/>
          <w:i/>
        </w:rPr>
        <w:t xml:space="preserve">Journal of Higher Education in the Maghreb</w:t>
      </w:r>
      <w:r>
        <w:t xml:space="preserve">, 15(3), 45-60.</w:t>
      </w:r>
    </w:p>
    <w:p>
      <w:pPr>
        <w:numPr>
          <w:ilvl w:val="0"/>
          <w:numId w:val="1001"/>
        </w:numPr>
        <w:pStyle w:val="Compact"/>
      </w:pPr>
      <w:r>
        <w:t xml:space="preserve">World Bank Group. (2022). *Digital Economy for Algeria*. Washington, DC: World Bank.</w:t>
      </w:r>
    </w:p>
    <w:p>
      <w:pPr>
        <w:numPr>
          <w:ilvl w:val="0"/>
          <w:numId w:val="1001"/>
        </w:numPr>
        <w:pStyle w:val="Compact"/>
      </w:pPr>
      <w:r>
        <w:t xml:space="preserve">Bensalah, T. (2019). "Challenges of Big Data Adoption in Algerian Public Sector."</w:t>
      </w:r>
      <w:r>
        <w:t xml:space="preserve"> </w:t>
      </w:r>
      <w:r>
        <w:rPr>
          <w:iCs/>
          <w:i/>
        </w:rPr>
        <w:t xml:space="preserve">African Journal of Administrative Science</w:t>
      </w:r>
      <w:r>
        <w:t xml:space="preserve">, 8(1),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Context of Algeria Algiers: Data-Driven Development and Academic Rigor</dc:title>
  <dc:creator/>
  <dc:language>en</dc:language>
  <cp:keywords/>
  <dcterms:created xsi:type="dcterms:W3CDTF">2026-07-29T15:22:43Z</dcterms:created>
  <dcterms:modified xsi:type="dcterms:W3CDTF">2026-07-29T15:22:43Z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