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Statistical</w:t>
      </w:r>
      <w:r>
        <w:t xml:space="preserve"> </w:t>
      </w:r>
      <w:r>
        <w:t xml:space="preserve">Expertise</w:t>
      </w:r>
      <w:r>
        <w:t xml:space="preserve"> </w:t>
      </w:r>
      <w:r>
        <w:t xml:space="preserve">in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Dakar,</w:t>
      </w:r>
      <w:r>
        <w:t xml:space="preserve"> </w:t>
      </w:r>
      <w:r>
        <w:t xml:space="preserve">Senegal</w:t>
      </w:r>
    </w:p>
    <w:bookmarkStart w:id="28" w:name="X05cc64085d95052e6d77e405136491a273547fb"/>
    <w:p>
      <w:pPr>
        <w:pStyle w:val="Heading1"/>
      </w:pPr>
      <w:r>
        <w:t xml:space="preserve">The Role of Statistical Expertise in Development Policy and Urban Planning</w:t>
      </w:r>
    </w:p>
    <w:p>
      <w:pPr>
        <w:pStyle w:val="FirstParagraph"/>
      </w:pPr>
      <w:r>
        <w:t xml:space="preserve">By Dr. Aissatou Diallo</w:t>
      </w:r>
      <w:r>
        <w:br/>
      </w:r>
      <w:r>
        <w:t xml:space="preserve">Institute of Advanced Statistics, Dakar, Senegal</w:t>
      </w:r>
    </w:p>
    <w:p>
      <w:pPr>
        <w:pStyle w:val="BodyText"/>
      </w:pPr>
      <w:r>
        <w:rPr>
          <w:bCs/>
          <w:b/>
        </w:rPr>
        <w:t xml:space="preserve">Abstract:</w:t>
      </w:r>
      <w:r>
        <w:t xml:space="preserve"> </w:t>
      </w:r>
      <w:r>
        <w:t xml:space="preserve">This article examines the critical role of the modern statistician in shaping public policy and urban development within rapidly growing metropolitan areas in West Africa. Specifically, it focuses on Dakar, Senegal, as a primary case study. As Senegal undergoes significant economic transformation and demographic shifts, the demand for rigorous data analysis has never been higher. This paper argues that the integration of advanced statistical methods by trained statisticians is essential for effective governance, resource allocation in Dakar's healthcare and education sectors, and sustainable urban planning. Furthermore, it addresses the challenges faced by statisticians working in data-scarce environments and proposes strategies for enhancing statistical capacity building within Senegalese institutions.</w:t>
      </w:r>
    </w:p>
    <w:bookmarkStart w:id="20" w:name="introduction"/>
    <w:p>
      <w:pPr>
        <w:pStyle w:val="Heading2"/>
      </w:pPr>
      <w:r>
        <w:t xml:space="preserve">Introduction</w:t>
      </w:r>
    </w:p>
    <w:p>
      <w:pPr>
        <w:pStyle w:val="FirstParagraph"/>
      </w:pPr>
      <w:r>
        <w:t xml:space="preserve">In the contemporary landscape of global development, data is often described as the new oil. However, raw data without expert interpretation holds little value for policymakers. This is where the professional statistician plays a pivotal role. In Senegal, particularly in its economic capital and largest city, Dakar, the intersection of demographic pressure and economic ambition creates a unique environment for statistical inquiry. The city of Dakar serves as a microcosm for the broader challenges facing Sub-Saharan Africa: rapid urbanization, informal economy dominance, and the need for evidence-based governance.</w:t>
      </w:r>
    </w:p>
    <w:p>
      <w:pPr>
        <w:pStyle w:val="BodyText"/>
      </w:pPr>
      <w:r>
        <w:t xml:space="preserve">The purpose of this article is to delineate the specific contributions of statisticians in the Senegalese context. It explores how statistical methodologies are applied to solve real-world problems in Dakar, from monitoring infectious disease outbreaks to optimizing transportation networks. By highlighting these applications, we underscore the necessity of investing in statistical education and infrastructure within Senegal.</w:t>
      </w:r>
    </w:p>
    <w:bookmarkEnd w:id="20"/>
    <w:bookmarkStart w:id="21" w:name="the-demographic-pressure-on-dakar"/>
    <w:p>
      <w:pPr>
        <w:pStyle w:val="Heading2"/>
      </w:pPr>
      <w:r>
        <w:t xml:space="preserve">The Demographic Pressure on Dakar</w:t>
      </w:r>
    </w:p>
    <w:p>
      <w:pPr>
        <w:pStyle w:val="FirstParagraph"/>
      </w:pPr>
      <w:r>
        <w:t xml:space="preserve">Dakar is one of the fastest-growing urban centers in Africa. According to recent estimates by the Agence Nationale de la Statistique et de la Démographie (ANSD), the Greater Dakar region houses a significant percentage of Senegal’s total population. This density places immense strain on infrastructure, housing, sanitation, and public services. For a statistician working in this environment, the primary challenge is capturing the complexity of urban life through data.</w:t>
      </w:r>
    </w:p>
    <w:p>
      <w:pPr>
        <w:pStyle w:val="BodyText"/>
      </w:pPr>
      <w:r>
        <w:t xml:space="preserve">Traditional census methods are insufficient for capturing real-time demographic shifts. Statisticians in Dakar must employ innovative sampling techniques and leverage big data sources, such as mobile phone metadata and satellite imagery, to estimate population densities accurately. These estimates are crucial for determining where to build new schools, hospitals, and water facilities. Without the precise modeling capabilities provided by trained statisticians, urban planning in Dakar would be based on guesswork rather than empirical evidence.</w:t>
      </w:r>
    </w:p>
    <w:bookmarkEnd w:id="21"/>
    <w:bookmarkStart w:id="22" w:name="Xbea53dd4a0532ce9cc308a3b28a7f12911db5c0"/>
    <w:p>
      <w:pPr>
        <w:pStyle w:val="Heading2"/>
      </w:pPr>
      <w:r>
        <w:t xml:space="preserve">Economic Informality and Labor Market Analysis</w:t>
      </w:r>
    </w:p>
    <w:p>
      <w:pPr>
        <w:pStyle w:val="FirstParagraph"/>
      </w:pPr>
      <w:r>
        <w:t xml:space="preserve">A defining characteristic of Senegal’s economy is the size of its informal sector. In Dakar, a vast majority of economic activity occurs outside formal regulatory frameworks. This poses a significant challenge for macroeconomic analysis. The statistician’s role here is to develop proxy indicators and robust estimation models that can account for invisible economic activities.</w:t>
      </w:r>
    </w:p>
    <w:p>
      <w:pPr>
        <w:pStyle w:val="BodyText"/>
      </w:pPr>
      <w:r>
        <w:t xml:space="preserve">For instance, when analyzing unemployment rates or GDP growth in Dakar, standard surveys often miss the nuances of street vending, small-scale artisanal work, and gig economy jobs. Statisticians utilize techniques such as capture-recapture methods and stratified sampling to provide more accurate pictures of labor market dynamics. These insights are vital for the government of Senegal to design social protection policies that reach the most vulnerable populations. By accurately measuring informality, statisticians help policymakers create targeted interventions that support small businesses rather than penalize them.</w:t>
      </w:r>
    </w:p>
    <w:bookmarkEnd w:id="22"/>
    <w:bookmarkStart w:id="23" w:name="X6c17dfc3c20ba90a0a09aa64509bc86bf0f6bb2"/>
    <w:p>
      <w:pPr>
        <w:pStyle w:val="Heading2"/>
      </w:pPr>
      <w:r>
        <w:t xml:space="preserve">Public Health Surveillance and Epidemiology</w:t>
      </w:r>
    </w:p>
    <w:p>
      <w:pPr>
        <w:pStyle w:val="FirstParagraph"/>
      </w:pPr>
      <w:r>
        <w:t xml:space="preserve">The role of the statistician is perhaps most visible in public health. Following global health crises, such as the COVID-19 pandemic, it became evident that rapid statistical analysis could mean the difference between life and death. In Dakar, statisticians work closely with the Ministry of Health to track disease incidence rates, vaccination coverage, and healthcare capacity.</w:t>
      </w:r>
    </w:p>
    <w:p>
      <w:pPr>
        <w:pStyle w:val="BodyText"/>
      </w:pPr>
      <w:r>
        <w:t xml:space="preserve">Epidemiological modeling requires a deep understanding of probability theory and time-series analysis. Statisticians in Senegal have been instrumental in forecasting hospital bed requirements during peak infection periods. Furthermore, they analyze data on maternal and child health to identify disparities across different arrondissements (districts) of Dakar. This granular level of analysis ensures that health resources are not distributed evenly, but rather directed to areas with the greatest need. The integration of spatial statistics has allowed planners to map "health deserts" in the peri-urban areas surrounding Dakar, guiding the construction of new clinics.</w:t>
      </w:r>
    </w:p>
    <w:bookmarkEnd w:id="23"/>
    <w:bookmarkStart w:id="24" w:name="challenges-and-capacity-building"/>
    <w:p>
      <w:pPr>
        <w:pStyle w:val="Heading2"/>
      </w:pPr>
      <w:r>
        <w:t xml:space="preserve">Challenges and Capacity Building</w:t>
      </w:r>
    </w:p>
    <w:p>
      <w:pPr>
        <w:pStyle w:val="FirstParagraph"/>
      </w:pPr>
      <w:r>
        <w:t xml:space="preserve">Despite these successes, statisticians in Senegal face significant challenges. One major issue is data fragmentation. Different ministries often collect data using incompatible formats, making it difficult to create a holistic view of national or city performance. Another challenge is the retention of talent; many highly trained statisticians migrate to international organizations or other countries for better opportunities.</w:t>
      </w:r>
    </w:p>
    <w:p>
      <w:pPr>
        <w:pStyle w:val="BodyText"/>
      </w:pPr>
      <w:r>
        <w:t xml:space="preserve">To address these issues, there is a pressing need for capacity building within local universities and research centers. The curriculum in Senegal must evolve to include modern data science tools, such as machine learning and artificial intelligence, alongside traditional statistical theory. Collaboration between the academic community in Dakar and international statistical bodies can facilitate knowledge transfer. Moreover, strengthening the legal framework around data privacy is essential to ensure public trust in statistical institutions.</w:t>
      </w:r>
    </w:p>
    <w:bookmarkEnd w:id="24"/>
    <w:bookmarkStart w:id="25" w:name="the-future-of-statistics-in-senegal"/>
    <w:p>
      <w:pPr>
        <w:pStyle w:val="Heading2"/>
      </w:pPr>
      <w:r>
        <w:t xml:space="preserve">The Future of Statistics in Senegal</w:t>
      </w:r>
    </w:p>
    <w:p>
      <w:pPr>
        <w:pStyle w:val="FirstParagraph"/>
      </w:pPr>
      <w:r>
        <w:t xml:space="preserve">Looking ahead, the role of the statistician will expand beyond mere measurement to predictive analytics and scenario planning. As Senegal pursues its "Plan Sénégal Émergent" (Senegal Emerging Plan), data-driven decision-making will be central to achieving sustainable development goals. Statisticians will need to work interdisciplinary teams comprising economists, urban planners, and environmental scientists.</w:t>
      </w:r>
    </w:p>
    <w:p>
      <w:pPr>
        <w:pStyle w:val="BodyText"/>
      </w:pPr>
      <w:r>
        <w:t xml:space="preserve">Dakar serves as a test bed for these innovations. By establishing a robust statistical ecosystem that values rigorous analysis and ethical data practices, Senegal can set an example for the rest of the region. The statistician is not just a number cruncher but a key architect of social justice and economic efficiency.</w:t>
      </w:r>
    </w:p>
    <w:bookmarkEnd w:id="25"/>
    <w:bookmarkStart w:id="27" w:name="conclusion"/>
    <w:p>
      <w:pPr>
        <w:pStyle w:val="Heading2"/>
      </w:pPr>
      <w:r>
        <w:t xml:space="preserve">Conclusion</w:t>
      </w:r>
    </w:p>
    <w:p>
      <w:pPr>
        <w:pStyle w:val="FirstParagraph"/>
      </w:pPr>
      <w:r>
        <w:t xml:space="preserve">In conclusion, the contribution of statisticians to the development of Dakar and Senegal at large cannot be overstated. From managing demographic pressures in one of Africa’s most populous cities to navigating the complexities of an informal economy, statistical expertise provides the lens through which policymakers can see clearly. Investing in statistical capacity is not merely a technical necessity but a strategic imperative for national development. As Senegal continues its trajectory toward modernization, the statistician remains an indispensable ally in building a more equitable and prosperous society.</w:t>
      </w:r>
    </w:p>
    <w:bookmarkStart w:id="26" w:name="references"/>
    <w:p>
      <w:pPr>
        <w:pStyle w:val="Heading3"/>
      </w:pPr>
      <w:r>
        <w:t xml:space="preserve">References</w:t>
      </w:r>
    </w:p>
    <w:p>
      <w:pPr>
        <w:pStyle w:val="FirstParagraph"/>
      </w:pPr>
      <w:r>
        <w:t xml:space="preserve">1. Agence Nationale de la Statistique et de la Démographie (ANSD). (2023). *Rapport sur les conditions de vie des ménages au Sénégal*. Dakar: ANSD.</w:t>
      </w:r>
    </w:p>
    <w:p>
      <w:pPr>
        <w:pStyle w:val="BodyText"/>
      </w:pPr>
      <w:r>
        <w:t xml:space="preserve">2. World Bank Group. (2022). *Senegal Economic Monitor: Navigating the Storm*. Washington, DC: World Bank.</w:t>
      </w:r>
    </w:p>
    <w:p>
      <w:pPr>
        <w:pStyle w:val="BodyText"/>
      </w:pPr>
      <w:r>
        <w:t xml:space="preserve">3. Diallo, A., &amp; Ndiaye, M. (2021). "Urbanization and Data Gaps in Dakar." *Journal of African Urban Studies*, 15(3), 45-62.</w:t>
      </w:r>
    </w:p>
    <w:p>
      <w:pPr>
        <w:pStyle w:val="BodyText"/>
      </w:pPr>
      <w:r>
        <w:t xml:space="preserve">4. United Nations Department of Economic and Social Affairs. (2020). *The Role of Statistics in Sustainable Development*. New York: UN.</w:t>
      </w:r>
    </w:p>
    <w:p>
      <w:pPr>
        <w:pStyle w:val="BodyText"/>
      </w:pPr>
      <w:r>
        <w:t xml:space="preserve">5. Institut National de la Statistique et de la Démographie, Benin &amp; ANSD Senegal. (2019). *Harmonization of Labor Force Surveys in West Africa*. Cotonou/Dakar.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Statistical Expertise in Development: A Case Study of Dakar, Senegal</dc:title>
  <dc:creator/>
  <cp:keywords/>
  <dcterms:created xsi:type="dcterms:W3CDTF">2026-07-29T18:32:48Z</dcterms:created>
  <dcterms:modified xsi:type="dcterms:W3CDTF">2026-07-29T18:32:48Z</dcterms:modified>
</cp:coreProperties>
</file>

<file path=docProps/custom.xml><?xml version="1.0" encoding="utf-8"?>
<Properties xmlns="http://schemas.openxmlformats.org/officeDocument/2006/custom-properties" xmlns:vt="http://schemas.openxmlformats.org/officeDocument/2006/docPropsVTypes"/>
</file>