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Bridging</w:t>
      </w:r>
      <w:r>
        <w:t xml:space="preserve"> </w:t>
      </w:r>
      <w:r>
        <w:t xml:space="preserve">Data</w:t>
      </w:r>
      <w:r>
        <w:t xml:space="preserve"> </w:t>
      </w:r>
      <w:r>
        <w:t xml:space="preserve">Science</w:t>
      </w:r>
      <w:r>
        <w:t xml:space="preserve"> </w:t>
      </w:r>
      <w:r>
        <w:t xml:space="preserve">and</w:t>
      </w:r>
      <w:r>
        <w:t xml:space="preserve"> </w:t>
      </w:r>
      <w:r>
        <w:t xml:space="preserve">Public</w:t>
      </w:r>
      <w:r>
        <w:t xml:space="preserve"> </w:t>
      </w:r>
      <w:r>
        <w:t xml:space="preserve">Policy</w:t>
      </w:r>
    </w:p>
    <w:bookmarkStart w:id="27" w:name="X31982abdef46cfc6c78f6d1a0ec93a70423da4a"/>
    <w:p>
      <w:pPr>
        <w:pStyle w:val="Heading1"/>
      </w:pPr>
      <w:r>
        <w:t xml:space="preserve">The Role and Impact of the Statistician in South Africa Cape Town: Bridging Data Science and Public Policy</w:t>
      </w:r>
    </w:p>
    <w:p>
      <w:pPr>
        <w:pStyle w:val="FirstParagraph"/>
      </w:pPr>
      <w:r>
        <w:rPr>
          <w:iCs/>
          <w:i/>
          <w:bCs/>
          <w:b/>
        </w:rPr>
        <w:t xml:space="preserve">J. D. Van der Merwe, PhD</w:t>
      </w:r>
      <w:r>
        <w:br/>
      </w:r>
      <w:r>
        <w:t xml:space="preserve">Department of Data Science and Statistical Modeling</w:t>
      </w:r>
      <w:r>
        <w:br/>
      </w:r>
      <w:r>
        <w:t xml:space="preserve">University of Cape Town, South Africa Cape Town</w:t>
      </w:r>
    </w:p>
    <w:p>
      <w:pPr>
        <w:pStyle w:val="BodyText"/>
      </w:pPr>
      <w:r>
        <w:rPr>
          <w:bCs/>
          <w:b/>
        </w:rPr>
        <w:t xml:space="preserve">Abstract</w:t>
      </w:r>
      <w:r>
        <w:br/>
      </w:r>
      <w:r>
        <w:t xml:space="preserve">In the rapidly evolving landscape of modern governance and economic development, the role of the statistician has transcended traditional data collection to become a central pillar of strategic decision-making. This article examines the critical function of the statistician within the unique socio-economic context of South Africa Cape Town. By analyzing local case studies ranging from public health interventions to urban planning logistics, this paper argues that skilled statisticians are indispensable in navigating the complexities of inequality, resource allocation, and digital transformation. The discussion highlights how statistical literacy serves as a bridge between raw data and actionable policy in one of Africa’s most dynamic metropolitan hubs.</w:t>
      </w:r>
    </w:p>
    <w:bookmarkStart w:id="20" w:name="introduction"/>
    <w:p>
      <w:pPr>
        <w:pStyle w:val="Heading2"/>
      </w:pPr>
      <w:r>
        <w:t xml:space="preserve">1. Introduction</w:t>
      </w:r>
    </w:p>
    <w:p>
      <w:pPr>
        <w:pStyle w:val="FirstParagraph"/>
      </w:pPr>
      <w:r>
        <w:t xml:space="preserve">The twenty-first century is often described as the era of big data, yet the true value of information lies not in its volume, but in its interpretation. At the forefront of this interpretive process stands the statistician—a professional who transforms chaotic datasets into coherent narratives that drive policy and innovation. In South Africa Cape Town, a city characterized by stark contrasts between developed infrastructure and informal settlements, the need for rigorous statistical analysis is more pressing than ever before. The statistician in this region does not merely compute numbers; they act as custodians of truth in a society grappling with historical disparities and modern technological shifts.</w:t>
      </w:r>
    </w:p>
    <w:p>
      <w:pPr>
        <w:pStyle w:val="BodyText"/>
      </w:pPr>
      <w:r>
        <w:t xml:space="preserve">South Africa Cape Town serves as a microcosm for many of the challenges facing the broader African continent. Rapid urbanization, water scarcity crises (such as "Day Zero"), and high unemployment rates require precise, data-driven solutions. In this context, the statistician plays a pivotal role in identifying trends that are otherwise invisible to the naked eye. This article explores how practitioners in South Africa Cape Town utilize statistical methodologies to address local challenges while contributing to global academic discourse on data ethics and application.</w:t>
      </w:r>
    </w:p>
    <w:bookmarkEnd w:id="20"/>
    <w:bookmarkStart w:id="21" w:name="X2352918b6876934bb54391a1d2c5fcba0b4d1ef"/>
    <w:p>
      <w:pPr>
        <w:pStyle w:val="Heading2"/>
      </w:pPr>
      <w:r>
        <w:t xml:space="preserve">2. The Evolving Definition of the Statistician</w:t>
      </w:r>
    </w:p>
    <w:p>
      <w:pPr>
        <w:pStyle w:val="FirstParagraph"/>
      </w:pPr>
      <w:r>
        <w:t xml:space="preserve">Gone are the days when a statistician was confined to producing tables for government census reports. Today, the modern statistician in South Africa Cape Town is a hybrid professional, blending classical statistical theory with computer science, machine learning, and domain-specific knowledge. Whether working in academia at institutions like the University of Cape Town or within private sector firms driving economic growth, these professionals must possess a robust understanding of both theoretical probability and practical application.</w:t>
      </w:r>
    </w:p>
    <w:p>
      <w:pPr>
        <w:pStyle w:val="BodyText"/>
      </w:pPr>
      <w:r>
        <w:t xml:space="preserve">The shift towards data science has expanded the toolkit available to statisticians. However, it is essential to distinguish between a data scientist and a statistician. While there is significant overlap, the statistician retains a deep commitment to inference, experimental design, and uncertainty quantification. In South Africa Cape Town, where data quality can be inconsistent due to legacy infrastructural gaps, this rigorous approach is vital. A statistician ensures that conclusions drawn from imperfect data are statistically valid and robust against bias.</w:t>
      </w:r>
    </w:p>
    <w:bookmarkEnd w:id="21"/>
    <w:bookmarkStart w:id="22" w:name="Xff7ff3f01c9e1dcc3788c7a2324f0fc617355f3"/>
    <w:p>
      <w:pPr>
        <w:pStyle w:val="Heading2"/>
      </w:pPr>
      <w:r>
        <w:t xml:space="preserve">3. Statistical Applications in Public Health</w:t>
      </w:r>
    </w:p>
    <w:p>
      <w:pPr>
        <w:pStyle w:val="FirstParagraph"/>
      </w:pPr>
      <w:r>
        <w:t xml:space="preserve">One of the most significant contributions of the statistician in South Africa Cape Town is evident in the field of public health. The city’s healthcare system faces immense pressure, particularly following recent global pandemic events that highlighted vulnerabilities in data reporting and response mechanisms. Statisticians have been instrumental in modeling disease transmission rates, optimizing vaccine distribution strategies, and analyzing mortality trends across different socioeconomic groups.</w:t>
      </w:r>
    </w:p>
    <w:p>
      <w:pPr>
        <w:pStyle w:val="BodyText"/>
      </w:pPr>
      <w:r>
        <w:t xml:space="preserve">For instance, during the HIV/AIDS epidemic and subsequent management of Tuberculosis outbreaks, statisticians provided the evidence base for national treatment policies. By employing survival analysis and longitudinal studies researchers were able to determine effective intervention timelines. In contemporary South Africa Cape Town, these same statistical methods are being applied to non-communicable diseases such as diabetes and hypertension, which are rising due to urbanization and lifestyle changes. The statistician’s ability to isolate variables—such as the correlation between income levels in specific districts of South Africa Cape Town and health outcomes—allows policymakers to target resources effectively.</w:t>
      </w:r>
    </w:p>
    <w:bookmarkEnd w:id="22"/>
    <w:bookmarkStart w:id="23" w:name="economic-modeling-and-urban-planning"/>
    <w:p>
      <w:pPr>
        <w:pStyle w:val="Heading2"/>
      </w:pPr>
      <w:r>
        <w:t xml:space="preserve">4. Economic Modeling and Urban Planning</w:t>
      </w:r>
    </w:p>
    <w:p>
      <w:pPr>
        <w:pStyle w:val="FirstParagraph"/>
      </w:pPr>
      <w:r>
        <w:t xml:space="preserve">The economic landscape of South Africa Cape Town is diverse, ranging from tourism and finance to manufacturing and agriculture. Statisticians play a crucial role in modeling these sectors to predict market trends and inform investment decisions. In urban planning, statistical analysis helps cities manage growth sustainably. For example, transport networks in Cape Town are analyzed using queuing theory and spatial statistics to reduce congestion in areas like the Central Business District (CBD) and the Atlantic Seaboard.</w:t>
      </w:r>
    </w:p>
    <w:p>
      <w:pPr>
        <w:pStyle w:val="BodyText"/>
      </w:pPr>
      <w:r>
        <w:t xml:space="preserve">Furthermore, the statistician is essential in evaluating the impact of government spending. Through econometric modeling, analysts can assess whether funds allocated for housing or infrastructure yield expected returns. In a country with limited fiscal resources, this optimization is not just an academic exercise but a moral imperative. The transparency provided by rigorous statistical audits helps combat corruption and ensures that public trust is maintained in institutions governing South Africa Cape Town.</w:t>
      </w:r>
    </w:p>
    <w:bookmarkEnd w:id="23"/>
    <w:bookmarkStart w:id="24" w:name="challenges-and-ethical-considerations"/>
    <w:p>
      <w:pPr>
        <w:pStyle w:val="Heading2"/>
      </w:pPr>
      <w:r>
        <w:t xml:space="preserve">5. Challenges and Ethical Considerations</w:t>
      </w:r>
    </w:p>
    <w:p>
      <w:pPr>
        <w:pStyle w:val="FirstParagraph"/>
      </w:pPr>
      <w:r>
        <w:t xml:space="preserve">Despite the clear benefits, the work of the statistician in South Africa Cape Town is fraught with challenges. Data privacy remains a paramount concern, especially with the implementation of stringent data protection laws akin to GDPR. Statisticians must navigate these legal frameworks while ensuring that anonymized data retains its utility for research. Additionally, there is an ethical responsibility to avoid "p-hacking" or manipulating statistical significance to fit predetermined narratives.</w:t>
      </w:r>
    </w:p>
    <w:p>
      <w:pPr>
        <w:pStyle w:val="BodyText"/>
      </w:pPr>
      <w:r>
        <w:t xml:space="preserve">Moreover, the digital divide poses a significant hurdle. If statistical models are trained solely on data from affluent areas of South Africa Cape Town, they may fail to represent the realities of townships and rural outskirts. This bias can lead to exclusionary policies. Therefore, it is incumbent upon statisticians to employ sampling techniques that ensure equitable representation across all demographic groups within the city.</w:t>
      </w:r>
    </w:p>
    <w:bookmarkEnd w:id="24"/>
    <w:bookmarkStart w:id="25" w:name="conclusion"/>
    <w:p>
      <w:pPr>
        <w:pStyle w:val="Heading2"/>
      </w:pPr>
      <w:r>
        <w:t xml:space="preserve">6. Conclusion</w:t>
      </w:r>
    </w:p>
    <w:p>
      <w:pPr>
        <w:pStyle w:val="FirstParagraph"/>
      </w:pPr>
      <w:r>
        <w:t xml:space="preserve">The statistician is a cornerstone of modern society in South Africa Cape Town. Their work permeates every aspect of civic life, from ensuring the safety and health of residents to fostering economic stability and social justice. As data becomes increasingly central to governance, the demand for skilled statisticians who can navigate both technical complexities and ethical dilemmas will only grow.</w:t>
      </w:r>
    </w:p>
    <w:p>
      <w:pPr>
        <w:pStyle w:val="BodyText"/>
      </w:pPr>
      <w:r>
        <w:t xml:space="preserve">To maintain South Africa Cape Town’s position as a leading economic hub in Africa, investment in statistical education and infrastructure is crucial. Universities must continue to produce graduates who are not only technically proficient but also socially aware. By empowering statisticians with the right tools and frameworks, society can harness the power of data to create a more equitable, efficient, and prosperous future for all citizens. The story of South Africa Cape Town is being written in data; it is the statistician’s duty to ensure that this story tells the truth.</w:t>
      </w:r>
    </w:p>
    <w:bookmarkEnd w:id="25"/>
    <w:bookmarkStart w:id="26" w:name="references"/>
    <w:p>
      <w:pPr>
        <w:pStyle w:val="Heading2"/>
      </w:pPr>
      <w:r>
        <w:t xml:space="preserve">References</w:t>
      </w:r>
    </w:p>
    <w:p>
      <w:pPr>
        <w:pStyle w:val="FirstParagraph"/>
      </w:pPr>
      <w:r>
        <w:rPr>
          <w:iCs/>
          <w:i/>
        </w:rPr>
        <w:t xml:space="preserve">Note: In a full academic submission, this section would contain detailed citations from peer-reviewed journals, government reports from Statistics South Africa (Stats SA), and case studies from local institutions in Cape Town. Representative references for context include:</w:t>
      </w:r>
    </w:p>
    <w:p>
      <w:pPr>
        <w:numPr>
          <w:ilvl w:val="0"/>
          <w:numId w:val="1001"/>
        </w:numPr>
        <w:pStyle w:val="Compact"/>
      </w:pPr>
      <w:r>
        <w:t xml:space="preserve">Statistics South Africa. (2023). *Census 2022: Provincial Profile City of Cape Town*.</w:t>
      </w:r>
    </w:p>
    <w:p>
      <w:pPr>
        <w:numPr>
          <w:ilvl w:val="0"/>
          <w:numId w:val="1001"/>
        </w:numPr>
        <w:pStyle w:val="Compact"/>
      </w:pPr>
      <w:r>
        <w:t xml:space="preserve">Moodley, K., &amp; Singh, R. (2021). "Spatial Inequality and Service Delivery in Post-Apartheid Cities." *Journal of Southern African Studies*.</w:t>
      </w:r>
    </w:p>
    <w:p>
      <w:pPr>
        <w:numPr>
          <w:ilvl w:val="0"/>
          <w:numId w:val="1001"/>
        </w:numPr>
        <w:pStyle w:val="Compact"/>
      </w:pPr>
      <w:r>
        <w:t xml:space="preserve">National Department of Health. (2022). *Annual Report on Epidemiological Surveillance in Western Cape*.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South Africa Cape Town: Bridging Data Science and Public Policy</dc:title>
  <dc:creator/>
  <dc:language>en</dc:language>
  <cp:keywords/>
  <dcterms:created xsi:type="dcterms:W3CDTF">2026-07-29T08:03:33Z</dcterms:created>
  <dcterms:modified xsi:type="dcterms:W3CDTF">2026-07-29T08:03:33Z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