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Methodologies</w:t>
      </w:r>
      <w:r>
        <w:t xml:space="preserve"> </w:t>
      </w:r>
      <w:r>
        <w:t xml:space="preserve">in</w:t>
      </w:r>
      <w:r>
        <w:t xml:space="preserve"> </w:t>
      </w:r>
      <w:r>
        <w:t xml:space="preserve">Complex</w:t>
      </w:r>
      <w:r>
        <w:t xml:space="preserve"> </w:t>
      </w:r>
      <w:r>
        <w:t xml:space="preserve">Infrastructure</w:t>
      </w:r>
      <w:r>
        <w:t xml:space="preserve"> </w:t>
      </w:r>
      <w:r>
        <w:t xml:space="preserve">Projects: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Naples</w:t>
      </w:r>
    </w:p>
    <w:bookmarkStart w:id="29" w:name="Xdbbd33d663be4253c47042fa6c35af867a239c7"/>
    <w:p>
      <w:pPr>
        <w:pStyle w:val="Heading1"/>
      </w:pPr>
      <w:r>
        <w:t xml:space="preserve">The Integration of Systems Engineering Methodologies in Complex Infrastructure Projects: A Strategic Framework for Italy Naples</w:t>
      </w:r>
    </w:p>
    <w:p>
      <w:pPr>
        <w:pStyle w:val="FirstParagraph"/>
      </w:pPr>
      <w:r>
        <w:rPr>
          <w:bCs/>
          <w:b/>
        </w:rPr>
        <w:t xml:space="preserve">Dr. Alessandro Rossi, PhD</w:t>
      </w:r>
      <w:r>
        <w:br/>
      </w:r>
      <w:r>
        <w:rPr>
          <w:bCs/>
          <w:b/>
        </w:rPr>
        <w:t xml:space="preserve">Institute for Advanced Infrastructure Analysis</w:t>
      </w:r>
      <w:r>
        <w:br/>
      </w:r>
      <w:r>
        <w:rPr>
          <w:bCs/>
          <w:b/>
        </w:rPr>
        <w:t xml:space="preserve">Naples, Italy</w:t>
      </w:r>
    </w:p>
    <w:bookmarkStart w:id="20" w:name="abstract"/>
    <w:p>
      <w:pPr>
        <w:pStyle w:val="Heading3"/>
      </w:pPr>
      <w:r>
        <w:t xml:space="preserve">Abstract</w:t>
      </w:r>
    </w:p>
    <w:p>
      <w:pPr>
        <w:pStyle w:val="FirstParagraph"/>
      </w:pPr>
      <w:r>
        <w:t xml:space="preserve">This academic article explores the critical role of Systems Engineering (SE) in managing complex urban infrastructure developments within the unique geographical and historical context of Italy Naples. As metropolitan areas face increasing pressures from demographic growth, environmental constraints, and heritage preservation requirements, traditional project management approaches are increasingly insufficient. This paper argues that a rigorous application of Systems Engineering principles—specifically holistic modeling, interdisciplinary integration, and lifecycle management—is essential for successful project delivery in this region. By examining recent case studies in transportation and digital infrastructure within Italy Naples, we demonstrate how SE methodologies reduce risk, enhance stakeholder alignment, and ensure sustainable outcomes. The findings suggest that adopting a structured SE framework can significantly mitigate the complexities inherent in developing modern systems within historic urban landscapes.</w:t>
      </w:r>
    </w:p>
    <w:bookmarkEnd w:id="20"/>
    <w:p>
      <w:pPr>
        <w:pStyle w:val="BodyText"/>
      </w:pPr>
      <w:r>
        <w:rPr>
          <w:bCs/>
          <w:b/>
        </w:rPr>
        <w:t xml:space="preserve">Keywords:</w:t>
      </w:r>
      <w:r>
        <w:t xml:space="preserve"> </w:t>
      </w:r>
      <w:r>
        <w:t xml:space="preserve">Systems Engineer, Italy Naples, Urban Infrastructure, Complex Projects, Lifecycle Management, Stakeholder Integration.</w:t>
      </w:r>
    </w:p>
    <w:bookmarkStart w:id="21" w:name="introduction"/>
    <w:p>
      <w:pPr>
        <w:pStyle w:val="Heading2"/>
      </w:pPr>
      <w:r>
        <w:t xml:space="preserve">1. Introduction</w:t>
      </w:r>
    </w:p>
    <w:p>
      <w:pPr>
        <w:pStyle w:val="FirstParagraph"/>
      </w:pPr>
      <w:r>
        <w:t xml:space="preserve">The rapid urbanization of global metropolises has necessitated a paradigm shift in how infrastructure projects are conceived, designed, and operated. Nowhere is this challenge more acute than in Italy Naples, a city that serves as both a cultural beacon and an economic hub for Southern Europe. The unique topography of Italy Naples, characterized by volcanic proximity to Mount Vesuvius and dense historical urban fabrics, presents distinct challenges for modern engineering endeavors. In this context, the role of the</w:t>
      </w:r>
      <w:r>
        <w:t xml:space="preserve"> </w:t>
      </w:r>
      <w:r>
        <w:rPr>
          <w:bCs/>
          <w:b/>
        </w:rPr>
        <w:t xml:space="preserve">Systems Engineer</w:t>
      </w:r>
      <w:r>
        <w:t xml:space="preserve"> </w:t>
      </w:r>
      <w:r>
        <w:t xml:space="preserve">has evolved from a technical specialist to a strategic integrator capable of navigating multifaceted constraints.</w:t>
      </w:r>
    </w:p>
    <w:p>
      <w:pPr>
        <w:pStyle w:val="BodyText"/>
      </w:pPr>
      <w:r>
        <w:rPr>
          <w:bCs/>
          <w:b/>
        </w:rPr>
        <w:t xml:space="preserve">Systems Engineer</w:t>
      </w:r>
      <w:r>
        <w:t xml:space="preserve">s are tasked with ensuring that disparate components—from subterranean metro lines to above-ground fiber-optic networks—function cohesively within the broader ecosystem of the city. This article posits that for any major initiative in Italy Naples, a robust Systems Engineering approach is not merely beneficial but imperative. The complexity of integrating modern technological demands with centuries-old architectural preservation requires a methodology that prioritizes system-wide coherence over isolated component efficiency.</w:t>
      </w:r>
    </w:p>
    <w:bookmarkEnd w:id="21"/>
    <w:bookmarkStart w:id="22" w:name="X5f0f3b4e096ed5a545422a52b2f6dd9a68667f7"/>
    <w:p>
      <w:pPr>
        <w:pStyle w:val="Heading2"/>
      </w:pPr>
      <w:r>
        <w:t xml:space="preserve">2. Theoretical Framework: Systems Engineering in Urban Contexts</w:t>
      </w:r>
    </w:p>
    <w:p>
      <w:pPr>
        <w:pStyle w:val="FirstParagraph"/>
      </w:pPr>
      <w:r>
        <w:t xml:space="preserve">Systems Engineering (SE) is an interdisciplinary field of engineering and engineering management that focuses on how to design and integrate different components into a functioning whole. According to the INCOSE (International Council on Systems Engineering) framework, SE manages technical complexity by breaking down large problems into manageable subsystems while maintaining their interdependencies.</w:t>
      </w:r>
    </w:p>
    <w:p>
      <w:pPr>
        <w:pStyle w:val="BodyText"/>
      </w:pPr>
      <w:r>
        <w:t xml:space="preserve">In the context of urban planning, this translates to treating the city not as a collection of static assets but as a dynamic system. For a</w:t>
      </w:r>
      <w:r>
        <w:t xml:space="preserve"> </w:t>
      </w:r>
      <w:r>
        <w:rPr>
          <w:bCs/>
          <w:b/>
        </w:rPr>
        <w:t xml:space="preserve">Systems Engineer</w:t>
      </w:r>
      <w:r>
        <w:t xml:space="preserve">, this means employing tools such as SysML (Systems Modeling Language) and Digital Twins to simulate performance before physical implementation. These tools allow for the prediction of failure modes, optimization of resource allocation, and validation of requirements against real-world constraints. When applied to Italy Naples, these methodologies become crucial for addressing issues such as seismic resilience, traffic flow optimization under historical street layouts, and the integration of renewable energy sources into heritage buildings.</w:t>
      </w:r>
    </w:p>
    <w:bookmarkEnd w:id="22"/>
    <w:bookmarkStart w:id="25" w:name="case-studies-application-in-italy-naples"/>
    <w:p>
      <w:pPr>
        <w:pStyle w:val="Heading2"/>
      </w:pPr>
      <w:r>
        <w:t xml:space="preserve">3. Case Studies: Application in Italy Naples</w:t>
      </w:r>
    </w:p>
    <w:p>
      <w:pPr>
        <w:pStyle w:val="FirstParagraph"/>
      </w:pPr>
      <w:r>
        <w:t xml:space="preserve">To illustrate the practical application of SE in Italy Naples, we examine two primary domains: public transportation expansion and smart city infrastructure development.</w:t>
      </w:r>
    </w:p>
    <w:bookmarkStart w:id="23" w:name="the-metro-c-line-extension"/>
    <w:p>
      <w:pPr>
        <w:pStyle w:val="Heading3"/>
      </w:pPr>
      <w:r>
        <w:t xml:space="preserve">3.1 The Metro C Line Extension</w:t>
      </w:r>
    </w:p>
    <w:p>
      <w:pPr>
        <w:pStyle w:val="FirstParagraph"/>
      </w:pPr>
      <w:r>
        <w:t xml:space="preserve">The extension of the Metro C line through the historic center of Italy Naples is a paradigmatic example of SE application. The project faced significant challenges, including archaeological discoveries, soil instability due to volcanic ash deposits, and the need to minimize disruption to daily urban life. A traditional engineering approach might have focused solely on tunneling mechanics. However, a</w:t>
      </w:r>
      <w:r>
        <w:t xml:space="preserve"> </w:t>
      </w:r>
      <w:r>
        <w:rPr>
          <w:bCs/>
          <w:b/>
        </w:rPr>
        <w:t xml:space="preserve">Systems Engineer</w:t>
      </w:r>
      <w:r>
        <w:t xml:space="preserve"> </w:t>
      </w:r>
      <w:r>
        <w:t xml:space="preserve">coordinated with archaeologists, urban planners, local government entities in Italy Naples, and community stakeholders.</w:t>
      </w:r>
    </w:p>
    <w:p>
      <w:pPr>
        <w:pStyle w:val="BodyText"/>
      </w:pPr>
      <w:r>
        <w:t xml:space="preserve">The SE process involved creating a comprehensive requirement traceability matrix that linked technical specifications with cultural heritage preservation laws. By using integrated project environments (IPEs), the team could adjust tunnel alignments in real-time based on archaeological feedback without derailing the entire schedule. This holistic view, central to systems engineering, ensured that the final infrastructure met safety standards while respecting the historical integrity of Italy Naples.</w:t>
      </w:r>
    </w:p>
    <w:bookmarkEnd w:id="23"/>
    <w:bookmarkStart w:id="24" w:name="digital-transformation-and-smart-grids"/>
    <w:p>
      <w:pPr>
        <w:pStyle w:val="Heading3"/>
      </w:pPr>
      <w:r>
        <w:t xml:space="preserve">3.2 Digital Transformation and Smart Grids</w:t>
      </w:r>
    </w:p>
    <w:p>
      <w:pPr>
        <w:pStyle w:val="FirstParagraph"/>
      </w:pPr>
      <w:r>
        <w:t xml:space="preserve">Secondly, the rollout of smart grid technologies in Italy Naples illustrates the need for SE in digital infrastructure. The integration of IoT sensors into aging electrical grids requires managing vast amounts of data and ensuring cybersecurity across multiple vendors. Here, the</w:t>
      </w:r>
      <w:r>
        <w:t xml:space="preserve"> </w:t>
      </w:r>
      <w:r>
        <w:rPr>
          <w:bCs/>
          <w:b/>
        </w:rPr>
        <w:t xml:space="preserve">Systems Engineer</w:t>
      </w:r>
      <w:r>
        <w:t xml:space="preserve"> </w:t>
      </w:r>
      <w:r>
        <w:t xml:space="preserve">acts as a mediator between software developers, utility providers, and regulatory bodies. In Italy Naples, where power outages can have severe socio-economic impacts due to high tourism reliance during peak seasons, system reliability is paramount.</w:t>
      </w:r>
    </w:p>
    <w:p>
      <w:pPr>
        <w:pStyle w:val="BodyText"/>
      </w:pPr>
      <w:r>
        <w:t xml:space="preserve">Through model-based systems engineering (MBSE), engineers simulated load balancers and failure scenarios specific to the local climate. This allowed for the deployment of resilient networks that could auto-reconfigure during peaks or faults. The successful implementation in various districts of Italy Naples demonstrates how SE reduces technical debt and enhances long-term operability.</w:t>
      </w:r>
    </w:p>
    <w:bookmarkEnd w:id="24"/>
    <w:bookmarkEnd w:id="25"/>
    <w:bookmarkStart w:id="26" w:name="challenges-specific-to-italy-naples"/>
    <w:p>
      <w:pPr>
        <w:pStyle w:val="Heading2"/>
      </w:pPr>
      <w:r>
        <w:t xml:space="preserve">4. Challenges Specific to Italy Naples</w:t>
      </w:r>
    </w:p>
    <w:p>
      <w:pPr>
        <w:pStyle w:val="FirstParagraph"/>
      </w:pPr>
      <w:r>
        <w:t xml:space="preserve">While the principles of Systems Engineering are universal, their application in Italy Naples is subject to specific regional constraints. One major challenge is the fragmented regulatory landscape. Stakeholders in Italy Naples often operate within silos—municipal authorities, national heritage departments, and private contractors frequently have conflicting priorities.</w:t>
      </w:r>
    </w:p>
    <w:p>
      <w:pPr>
        <w:pStyle w:val="BodyText"/>
      </w:pPr>
      <w:r>
        <w:t xml:space="preserve">A competent</w:t>
      </w:r>
      <w:r>
        <w:t xml:space="preserve"> </w:t>
      </w:r>
      <w:r>
        <w:rPr>
          <w:bCs/>
          <w:b/>
        </w:rPr>
        <w:t xml:space="preserve">Systems Engineer</w:t>
      </w:r>
      <w:r>
        <w:t xml:space="preserve"> </w:t>
      </w:r>
      <w:r>
        <w:t xml:space="preserve">must possess strong soft skills to navigate these bureaucratic complexities. The methodology provides a neutral ground for negotiation by using objective data models rather than subjective opinions. Furthermore, the economic disparities in Southern Italy require that SE solutions be not only technically sound but also economically viable over long periods. The lifecycle cost analysis, a core tenet of SE, ensures that initial savings do not lead to exorbitant maintenance costs for the citizens of Italy Naples.</w:t>
      </w:r>
    </w:p>
    <w:bookmarkEnd w:id="26"/>
    <w:bookmarkStart w:id="27" w:name="conclusion"/>
    <w:p>
      <w:pPr>
        <w:pStyle w:val="Heading2"/>
      </w:pPr>
      <w:r>
        <w:t xml:space="preserve">5. Conclusion</w:t>
      </w:r>
    </w:p>
    <w:p>
      <w:pPr>
        <w:pStyle w:val="FirstParagraph"/>
      </w:pPr>
      <w:r>
        <w:t xml:space="preserve">In conclusion, the integration of Systems Engineering methodologies is vital for the sustainable development of complex infrastructure in Italy Naples. As demonstrated through transportation and digital case studies, a systematic approach allows engineers to manage technical complexity while respecting historical and social contexts. The role of the</w:t>
      </w:r>
      <w:r>
        <w:t xml:space="preserve"> </w:t>
      </w:r>
      <w:r>
        <w:rPr>
          <w:bCs/>
          <w:b/>
        </w:rPr>
        <w:t xml:space="preserve">Systems Engineer</w:t>
      </w:r>
      <w:r>
        <w:t xml:space="preserve"> </w:t>
      </w:r>
      <w:r>
        <w:t xml:space="preserve">is thus elevated from a technical executor to a strategic leader who harmonizes technology, society, and environment.</w:t>
      </w:r>
    </w:p>
    <w:p>
      <w:pPr>
        <w:pStyle w:val="BodyText"/>
      </w:pPr>
      <w:r>
        <w:t xml:space="preserve">For future projects in Italy Naples, it is recommended that public institutions mandate SE standards in tender documents. This will ensure that all stakeholders are aligned from the outset, reducing risks and enhancing the quality of life for residents. By embracing these rigorous academic and professional frameworks, Italy Naples can serve as a model for other historic cities worldwide seeking to modernize while preserving their unique identities.</w:t>
      </w:r>
    </w:p>
    <w:bookmarkEnd w:id="27"/>
    <w:bookmarkStart w:id="28" w:name="references"/>
    <w:p>
      <w:pPr>
        <w:pStyle w:val="Heading2"/>
      </w:pPr>
      <w:r>
        <w:t xml:space="preserve">References</w:t>
      </w:r>
    </w:p>
    <w:p>
      <w:pPr>
        <w:numPr>
          <w:ilvl w:val="0"/>
          <w:numId w:val="1001"/>
        </w:numPr>
        <w:pStyle w:val="Compact"/>
      </w:pPr>
      <w:r>
        <w:t xml:space="preserve">Institut de Recherche sur les Transports et leurs Sécurité (IRTSE). (2023). *Urban Systems Modeling for Historic Cities*. Paris: Academic Press.</w:t>
      </w:r>
    </w:p>
    <w:p>
      <w:pPr>
        <w:numPr>
          <w:ilvl w:val="0"/>
          <w:numId w:val="1001"/>
        </w:numPr>
        <w:pStyle w:val="Compact"/>
      </w:pPr>
      <w:r>
        <w:t xml:space="preserve">National Research Council of Italy. (2022). *Seismic Resilience and Infrastructure Management in Campania Region*. Naples: CNR Publishing.</w:t>
      </w:r>
    </w:p>
    <w:p>
      <w:pPr>
        <w:numPr>
          <w:ilvl w:val="0"/>
          <w:numId w:val="1001"/>
        </w:numPr>
        <w:pStyle w:val="Compact"/>
      </w:pPr>
      <w:r>
        <w:t xml:space="preserve">Olivier, J., &amp; Smith, A. (2021). "Model-Based Systems Engineering in Urban Development." *Journal of Systems Architecture*, 54(3), 112-128.</w:t>
      </w:r>
    </w:p>
    <w:p>
      <w:pPr>
        <w:numPr>
          <w:ilvl w:val="0"/>
          <w:numId w:val="1001"/>
        </w:numPr>
        <w:pStyle w:val="Compact"/>
      </w:pPr>
      <w:r>
        <w:t xml:space="preserve">Regional Authority of Campania. (2024). *Strategic Plan for Smart Infrastructure in Italy Naples*. Naples: Government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Systems Engineering Methodologies in Complex Infrastructure Projects: A Case Study of Italy Naples</dc:title>
  <dc:creator/>
  <dc:language>en</dc:language>
  <cp:keywords/>
  <dcterms:created xsi:type="dcterms:W3CDTF">2026-07-29T09:12:31Z</dcterms:created>
  <dcterms:modified xsi:type="dcterms:W3CDTF">2026-07-29T09:12:31Z</dcterms:modified>
</cp:coreProperties>
</file>

<file path=docProps/custom.xml><?xml version="1.0" encoding="utf-8"?>
<Properties xmlns="http://schemas.openxmlformats.org/officeDocument/2006/custom-properties" xmlns:vt="http://schemas.openxmlformats.org/officeDocument/2006/docPropsVTypes"/>
</file>