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the</w:t>
      </w:r>
      <w:r>
        <w:t xml:space="preserve"> </w:t>
      </w:r>
      <w:r>
        <w:t xml:space="preserve">Technological</w:t>
      </w:r>
      <w:r>
        <w:t xml:space="preserve"> </w:t>
      </w:r>
      <w:r>
        <w:t xml:space="preserve">Transformation</w:t>
      </w:r>
      <w:r>
        <w:t xml:space="preserve"> </w:t>
      </w:r>
      <w:r>
        <w:t xml:space="preserve">of</w:t>
      </w:r>
      <w:r>
        <w:t xml:space="preserve"> </w:t>
      </w:r>
      <w:r>
        <w:t xml:space="preserve">Abidjan,</w:t>
      </w:r>
      <w:r>
        <w:t xml:space="preserve"> </w:t>
      </w:r>
      <w:r>
        <w:t xml:space="preserve">Ivory</w:t>
      </w:r>
      <w:r>
        <w:t xml:space="preserve"> </w:t>
      </w:r>
      <w:r>
        <w:t xml:space="preserve">Coast</w:t>
      </w:r>
    </w:p>
    <w:bookmarkStart w:id="28" w:name="X3feb56edbf9727a0a5c5ec4f08ddb0410a4a9ed"/>
    <w:p>
      <w:pPr>
        <w:pStyle w:val="Heading1"/>
      </w:pPr>
      <w:r>
        <w:t xml:space="preserve">The Role of the Systems Engineer in the Technological Transformation of Abidjan, Ivory Coast</w:t>
      </w:r>
    </w:p>
    <w:p>
      <w:pPr>
        <w:pStyle w:val="FirstParagraph"/>
      </w:pPr>
      <w:r>
        <w:rPr>
          <w:bCs/>
          <w:b/>
        </w:rPr>
        <w:t xml:space="preserve">Jean-Luc Koffi</w:t>
      </w:r>
      <w:r>
        <w:br/>
      </w:r>
      <w:r>
        <w:t xml:space="preserve">African Institute for Digital Infrastructure Studies</w:t>
      </w:r>
      <w:r>
        <w:br/>
      </w:r>
      <w:r>
        <w:t xml:space="preserve">Abidjan, Ivory Coast</w:t>
      </w:r>
      <w:r>
        <w:br/>
      </w:r>
      <w:r>
        <w:t xml:space="preserve">Email: j.koffi@aids.ac.ci</w:t>
      </w:r>
    </w:p>
    <w:bookmarkStart w:id="20" w:name="abstract"/>
    <w:p>
      <w:pPr>
        <w:pStyle w:val="Heading2"/>
      </w:pPr>
      <w:r>
        <w:t xml:space="preserve">Abstract</w:t>
      </w:r>
    </w:p>
    <w:p>
      <w:pPr>
        <w:pStyle w:val="FirstParagraph"/>
      </w:pPr>
      <w:r>
        <w:t xml:space="preserve">This article examines the critical role of the Systems Engineer within the rapidly evolving technological landscape of Abidjan, Ivory Coast. As West Africa’s economic hub faces significant challenges in infrastructure modernization, urban planning, and digital integration, systems engineers have emerged as pivotal figures in orchestrating complex solutions. This study analyzes how systems engineering principles are applied to address local constraints such as power reliability, telecommunications infrastructure gaps, and public service delivery inefficiencies. Through case studies drawn from the Abidjan smart city initiatives and the national broadband expansion project, this paper argues that specialized training in systems engineering is essential for sustainable development in Ivory Coast. The findings suggest that integrating interdisciplinary approaches allows systems engineers to bridge the gap between traditional engineering practices and modern digital transformation goals.</w:t>
      </w:r>
    </w:p>
    <w:bookmarkEnd w:id="20"/>
    <w:bookmarkStart w:id="21" w:name="introduction"/>
    <w:p>
      <w:pPr>
        <w:pStyle w:val="Heading2"/>
      </w:pPr>
      <w:r>
        <w:t xml:space="preserve">1. Introduction</w:t>
      </w:r>
    </w:p>
    <w:p>
      <w:pPr>
        <w:pStyle w:val="FirstParagraph"/>
      </w:pPr>
      <w:r>
        <w:t xml:space="preserve">Ivory Coast, historically recognized as one of the most dynamic economies in West Africa, is currently undergoing a profound structural transformation driven by the "Ivory Coast Digital Strategy 2025." At the heart of Abidjan, the economic capital and largest city of Ivory Coast, lies a complex web of urban challenges that require holistic solutions. From managing traffic congestion in one of Africa’s most densely populated metropolises to ensuring energy stability for burgeoning industrial zones, the problems facing Abidjan are not merely technical but systemic. It is within this context that the professional profile of the</w:t>
      </w:r>
      <w:r>
        <w:t xml:space="preserve"> </w:t>
      </w:r>
      <w:r>
        <w:rPr>
          <w:bCs/>
          <w:b/>
        </w:rPr>
        <w:t xml:space="preserve">Systems Engineer</w:t>
      </w:r>
      <w:r>
        <w:t xml:space="preserve"> </w:t>
      </w:r>
      <w:r>
        <w:t xml:space="preserve">becomes indispensable.</w:t>
      </w:r>
    </w:p>
    <w:p>
      <w:pPr>
        <w:pStyle w:val="BodyText"/>
      </w:pPr>
      <w:r>
        <w:t xml:space="preserve">The concept of systems engineering extends beyond traditional mechanical or electrical disciplines. It involves a holistic approach to designing and managing complex systems over their life cycles. In the context of Abidjan, this means integrating hardware, software, people, and processes into coherent structures that can adapt to the unique socio-economic realities of</w:t>
      </w:r>
      <w:r>
        <w:t xml:space="preserve"> </w:t>
      </w:r>
      <w:r>
        <w:rPr>
          <w:bCs/>
          <w:b/>
        </w:rPr>
        <w:t xml:space="preserve">Ivory Coast Abidjan</w:t>
      </w:r>
      <w:r>
        <w:t xml:space="preserve">. This article aims to elucidate how systems engineers are uniquely positioned to solve these multi-faceted problems through rigorous analysis and integration.</w:t>
      </w:r>
    </w:p>
    <w:bookmarkEnd w:id="21"/>
    <w:bookmarkStart w:id="22" w:name="the-contextual-landscape-of-abidjan"/>
    <w:p>
      <w:pPr>
        <w:pStyle w:val="Heading2"/>
      </w:pPr>
      <w:r>
        <w:t xml:space="preserve">2. The Contextual Landscape of Abidjan</w:t>
      </w:r>
    </w:p>
    <w:p>
      <w:pPr>
        <w:pStyle w:val="FirstParagraph"/>
      </w:pPr>
      <w:r>
        <w:t xml:space="preserve">To understand the necessity of systems engineering in this region, one must first appreciate the specific environmental and infrastructural context of Abidjan. The city operates as a gateway for West African trade, yet it struggles with aging infrastructure that was often designed decades ago without foresight for current population densities. Furthermore, the rapid urbanization rate places immense pressure on existing utilities.</w:t>
      </w:r>
    </w:p>
    <w:p>
      <w:pPr>
        <w:pStyle w:val="BodyText"/>
      </w:pPr>
      <w:r>
        <w:t xml:space="preserve">In this environment, traditional siloed engineering approaches—where water engineers work separately from energy engineers and telecommunications specialists—often fail to account for interdependencies. For instance, a failure in the electrical grid can cripple data centers necessary for banking services, which in turn affects supply chain logistics managed by local transport firms. A</w:t>
      </w:r>
      <w:r>
        <w:t xml:space="preserve"> </w:t>
      </w:r>
      <w:r>
        <w:rPr>
          <w:bCs/>
          <w:b/>
        </w:rPr>
        <w:t xml:space="preserve">Systems Engineer</w:t>
      </w:r>
      <w:r>
        <w:t xml:space="preserve"> </w:t>
      </w:r>
      <w:r>
        <w:t xml:space="preserve">is trained to visualize these interconnections. They do not simply fix a broken pipe or upgrade a server; they analyze how the maintenance of the pipe affects traffic flow, which impacts the delivery schedules of goods that rely on real-time tracking systems.</w:t>
      </w:r>
    </w:p>
    <w:bookmarkEnd w:id="22"/>
    <w:bookmarkStart w:id="23" w:name="core-competencies-in-the-ivorian-context"/>
    <w:p>
      <w:pPr>
        <w:pStyle w:val="Heading2"/>
      </w:pPr>
      <w:r>
        <w:t xml:space="preserve">3. Core Competencies in the Ivorian Context</w:t>
      </w:r>
    </w:p>
    <w:p>
      <w:pPr>
        <w:pStyle w:val="FirstParagraph"/>
      </w:pPr>
      <w:r>
        <w:t xml:space="preserve">The role of a</w:t>
      </w:r>
      <w:r>
        <w:t xml:space="preserve"> </w:t>
      </w:r>
      <w:r>
        <w:rPr>
          <w:bCs/>
          <w:b/>
        </w:rPr>
        <w:t xml:space="preserve">Systems Engineer</w:t>
      </w:r>
      <w:r>
        <w:t xml:space="preserve"> </w:t>
      </w:r>
      <w:r>
        <w:t xml:space="preserve">in Abidjan requires a specific set of competencies tailored to local constraints. First is the ability to manage resource scarcity. Energy instability, while improving with new solar initiatives and interconnections with neighboring countries, remains a factor. Systems engineers must design redundant architectures that ensure continuity of service for critical infrastructure, such as hospitals and financial institutions.</w:t>
      </w:r>
    </w:p>
    <w:p>
      <w:pPr>
        <w:pStyle w:val="BodyText"/>
      </w:pPr>
      <w:r>
        <w:t xml:space="preserve">Secondly, there is the challenge of interoperability. In Ivory Coast’s public sector legacy systems often lack communication protocols compatible with modern mobile technologies. Systems engineers are tasked with developing middleware solutions that allow older municipal databases to communicate with modern mobile applications used by citizens for service requests. This requires not only technical proficiency but also a deep understanding of organizational change management.</w:t>
      </w:r>
    </w:p>
    <w:bookmarkEnd w:id="23"/>
    <w:bookmarkStart w:id="24" w:name="X4bd41fe56298b88dc8418edb7cafffccdd087de"/>
    <w:p>
      <w:pPr>
        <w:pStyle w:val="Heading2"/>
      </w:pPr>
      <w:r>
        <w:t xml:space="preserve">4. Case Study: The Abidjan Smart City Initiative</w:t>
      </w:r>
    </w:p>
    <w:p>
      <w:pPr>
        <w:pStyle w:val="FirstParagraph"/>
      </w:pPr>
      <w:r>
        <w:t xml:space="preserve">The "Abidjan Smart City" project serves as a prime example of systems engineering in action. Launched to modernize urban management, the initiative aims to integrate transportation, waste management, and energy consumption into a single operational dashboard. The development of this platform was led by a team of</w:t>
      </w:r>
      <w:r>
        <w:t xml:space="preserve"> </w:t>
      </w:r>
      <w:r>
        <w:rPr>
          <w:bCs/>
          <w:b/>
        </w:rPr>
        <w:t xml:space="preserve">Systems Engineers</w:t>
      </w:r>
      <w:r>
        <w:t xml:space="preserve"> </w:t>
      </w:r>
      <w:r>
        <w:t xml:space="preserve">who applied V-model lifecycle methodologies.</w:t>
      </w:r>
    </w:p>
    <w:p>
      <w:pPr>
        <w:pStyle w:val="BodyText"/>
      </w:pPr>
      <w:r>
        <w:t xml:space="preserve">The engineers had to consider the physical layer (sensors installed on buses and streetlights), the network layer (5G and fiber optic connectivity provided by local ISPs like Orange CI and MTN CI), and the application layer (dashboards used by city officials). Without a systems engineering approach, these layers would have likely operated in isolation. For example, data from traffic sensors might not have been usable by waste management trucks if the communication protocols differed. The systems engineer acted as the integrator, ensuring that data flowed seamlessly across all components of the urban ecosystem.</w:t>
      </w:r>
    </w:p>
    <w:bookmarkEnd w:id="24"/>
    <w:bookmarkStart w:id="25" w:name="Xa9baff1c04314067295c01ae8b5c285ab594786"/>
    <w:p>
      <w:pPr>
        <w:pStyle w:val="Heading2"/>
      </w:pPr>
      <w:r>
        <w:t xml:space="preserve">5. Educational and Institutional Implications</w:t>
      </w:r>
    </w:p>
    <w:p>
      <w:pPr>
        <w:pStyle w:val="FirstParagraph"/>
      </w:pPr>
      <w:r>
        <w:t xml:space="preserve">The successful implementation of such complex projects in Abidjan highlights a gap in the current educational curriculum within Ivory Coast. While universities produce excellent electrical, civil, and computer engineers, there is a shortage of professionals specifically trained in systems integration at the postgraduate level. There is an urgent need for academic institutions in</w:t>
      </w:r>
      <w:r>
        <w:t xml:space="preserve"> </w:t>
      </w:r>
      <w:r>
        <w:rPr>
          <w:bCs/>
          <w:b/>
        </w:rPr>
        <w:t xml:space="preserve">Ivory Coast Abidjan</w:t>
      </w:r>
      <w:r>
        <w:t xml:space="preserve"> </w:t>
      </w:r>
      <w:r>
        <w:t xml:space="preserve">to expand their offerings to include comprehensive systems engineering programs.</w:t>
      </w:r>
    </w:p>
    <w:p>
      <w:pPr>
        <w:pStyle w:val="BodyText"/>
      </w:pPr>
      <w:r>
        <w:t xml:space="preserve">This expansion should focus on practical applications relevant to the local context. Courses should cover topics such as resilient infrastructure design, IoT (Internet of Things) integration for developing economies, and agile project management in resource-constrained environments. By producing a workforce adept at looking at the "big picture," Ivory Coast can accelerate its digital transformation and improve the quality of life for its citizens.</w:t>
      </w:r>
    </w:p>
    <w:bookmarkEnd w:id="25"/>
    <w:bookmarkStart w:id="26" w:name="conclusion"/>
    <w:p>
      <w:pPr>
        <w:pStyle w:val="Heading2"/>
      </w:pPr>
      <w:r>
        <w:t xml:space="preserve">6. Conclusion</w:t>
      </w:r>
    </w:p>
    <w:p>
      <w:pPr>
        <w:pStyle w:val="FirstParagraph"/>
      </w:pPr>
      <w:r>
        <w:t xml:space="preserve">In conclusion, the advancement of Abidjan as a modern, competitive African metropolis relies heavily on the strategic application of systems engineering. The complexity of urban challenges in Ivory Coast cannot be addressed through fragmented technical solutions alone. The</w:t>
      </w:r>
      <w:r>
        <w:t xml:space="preserve"> </w:t>
      </w:r>
      <w:r>
        <w:rPr>
          <w:bCs/>
          <w:b/>
        </w:rPr>
        <w:t xml:space="preserve">Systems Engineer</w:t>
      </w:r>
      <w:r>
        <w:t xml:space="preserve">, with their holistic methodology and integrative mindset, provides the necessary framework to coordinate diverse technological resources into cohesive, reliable services.</w:t>
      </w:r>
    </w:p>
    <w:p>
      <w:pPr>
        <w:pStyle w:val="BodyText"/>
      </w:pPr>
      <w:r>
        <w:t xml:space="preserve">As Abidjan continues to grow, the demand for these professionals will only increase. It is imperative that policymakers, educational institutions, and private sector leaders in Ivory Coast recognize this need. Investing in systems engineering capabilities is not just an academic exercise; it is a strategic imperative for the sustainable development of</w:t>
      </w:r>
      <w:r>
        <w:t xml:space="preserve"> </w:t>
      </w:r>
      <w:r>
        <w:rPr>
          <w:bCs/>
          <w:b/>
        </w:rPr>
        <w:t xml:space="preserve">Ivory Coast Abidjan</w:t>
      </w:r>
      <w:r>
        <w:t xml:space="preserve">. By empowering engineers to think systemically, the nation can build infrastructure that is not only robust but also adaptable to the future demands of a digital economy.</w:t>
      </w:r>
    </w:p>
    <w:bookmarkEnd w:id="26"/>
    <w:bookmarkStart w:id="27" w:name="references"/>
    <w:p>
      <w:pPr>
        <w:pStyle w:val="Heading2"/>
      </w:pPr>
      <w:r>
        <w:t xml:space="preserve">References</w:t>
      </w:r>
    </w:p>
    <w:p>
      <w:pPr>
        <w:pStyle w:val="FirstParagraph"/>
      </w:pPr>
      <w:r>
        <w:t xml:space="preserve">[1] Ministère de l'Économie et des Finances. (2023). *Ivory Coast Digital Strategy 2025: Executive Summary*. Government of Côte d'Ivoire.</w:t>
      </w:r>
    </w:p>
    <w:p>
      <w:pPr>
        <w:pStyle w:val="BodyText"/>
      </w:pPr>
      <w:r>
        <w:t xml:space="preserve">[2] INSA, Abidjan. (2024). *Urbanization Trends in West Africa: The Abidjan Case Study*. Journal of African Urban Studies.</w:t>
      </w:r>
    </w:p>
    <w:p>
      <w:pPr>
        <w:pStyle w:val="BodyText"/>
      </w:pPr>
      <w:r>
        <w:t xml:space="preserve">[3] International Council on Systems Engineering (INCOSE). (2019). *Systems Engineering Vision 2035*. INCOSE White Paper.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Systems Engineer in the Technological Transformation of Abidjan, Ivory Coast</dc:title>
  <dc:creator/>
  <dc:language>en</dc:language>
  <cp:keywords/>
  <dcterms:created xsi:type="dcterms:W3CDTF">2026-07-29T04:25:00Z</dcterms:created>
  <dcterms:modified xsi:type="dcterms:W3CDTF">2026-07-29T04:25:00Z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