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Enhancing</w:t>
      </w:r>
      <w:r>
        <w:t xml:space="preserve"> </w:t>
      </w:r>
      <w:r>
        <w:t xml:space="preserve">Primary</w:t>
      </w:r>
      <w:r>
        <w:t xml:space="preserve"> </w:t>
      </w:r>
      <w:r>
        <w:t xml:space="preserve">Teacher</w:t>
      </w:r>
      <w:r>
        <w:t xml:space="preserve"> </w:t>
      </w:r>
      <w:r>
        <w:t xml:space="preserve">Competency</w:t>
      </w:r>
      <w:r>
        <w:t xml:space="preserve"> </w:t>
      </w:r>
      <w:r>
        <w:t xml:space="preserve">in</w:t>
      </w:r>
      <w:r>
        <w:t xml:space="preserve"> </w:t>
      </w:r>
      <w:r>
        <w:t xml:space="preserve">Islamabad,</w:t>
      </w:r>
      <w:r>
        <w:t xml:space="preserve"> </w:t>
      </w:r>
      <w:r>
        <w:t xml:space="preserve">Pakistan</w:t>
      </w:r>
    </w:p>
    <w:bookmarkStart w:id="20" w:name="Xd6a97bcb5c0d5debd8a909af698e4ee1a568e17"/>
    <w:p>
      <w:pPr>
        <w:pStyle w:val="Heading1"/>
      </w:pPr>
      <w:r>
        <w:t xml:space="preserve">The Pedagogical Imperative: Enhancing Primary Teacher Competency in Islamabad, Pakistan</w:t>
      </w:r>
    </w:p>
    <w:p>
      <w:pPr>
        <w:pStyle w:val="FirstParagraph"/>
      </w:pPr>
      <w:r>
        <w:rPr>
          <w:bCs/>
          <w:b/>
        </w:rPr>
        <w:t xml:space="preserve">Jamal Uddin &amp; Sarah Ali</w:t>
      </w:r>
      <w:r>
        <w:br/>
      </w:r>
      <w:r>
        <w:t xml:space="preserve">Department of Education , Quaid-i-Azam University</w:t>
      </w:r>
      <w:r>
        <w:br/>
      </w:r>
      <w:r>
        <w:t xml:space="preserve">Islamabad, Pakistan</w:t>
      </w:r>
    </w:p>
    <w:p>
      <w:pPr>
        <w:pStyle w:val="BodyText"/>
      </w:pPr>
      <w:r>
        <w:rPr>
          <w:iCs/>
          <w:i/>
        </w:rPr>
        <w:t xml:space="preserve">Date: October 24, 2023</w:t>
      </w:r>
    </w:p>
    <w:bookmarkEnd w:id="20"/>
    <w:bookmarkStart w:id="21" w:name="abstract"/>
    <w:p>
      <w:pPr>
        <w:pStyle w:val="Heading3"/>
      </w:pPr>
      <w:r>
        <w:t xml:space="preserve">Abstract</w:t>
      </w:r>
    </w:p>
    <w:p>
      <w:pPr>
        <w:pStyle w:val="FirstParagraph"/>
      </w:pPr>
      <w:r>
        <w:t xml:space="preserve">The quality of education in any nation is intrinsically linked to the competence and dedication of its teaching workforce. In Pakistan, specifically within the Federal Capital Territory of Islamabad, primary education serves as the foundational bedrock for future academic success. This article critically examines the current state of Teacher Primary educators in Islamabad, exploring systemic challenges related to pedagogical training , resource availability ,and professional development opportunities . Through a review of existing literature and comparative analysis with national standards this paper argues that while significant progress has been made under recent educational reforms such as the Single National Curriculum (SNC) substantial gaps remain in practical classroom implementation . The study highlights the urgent need for continuous professional development programs tailored to the unique socio-cultural context of Islamabad's diverse student population. By focusing on child-centered teaching methodologies and digital literacy ,we propose a framework for elevating teacher efficacy in primary education ultimately contributing to improved learning outcomes across Pakistan.</w:t>
      </w:r>
    </w:p>
    <w:bookmarkEnd w:id="21"/>
    <w:bookmarkStart w:id="22" w:name="introduction"/>
    <w:p>
      <w:pPr>
        <w:pStyle w:val="Heading2"/>
      </w:pPr>
      <w:r>
        <w:t xml:space="preserve">Introduction</w:t>
      </w:r>
    </w:p>
    <w:p>
      <w:pPr>
        <w:pStyle w:val="FirstParagraph"/>
      </w:pPr>
      <w:r>
        <w:t xml:space="preserve">The role of the</w:t>
      </w:r>
      <w:r>
        <w:t xml:space="preserve"> </w:t>
      </w:r>
      <w:r>
        <w:rPr>
          <w:bCs/>
          <w:b/>
        </w:rPr>
        <w:t xml:space="preserve">Teacher Primary</w:t>
      </w:r>
      <w:r>
        <w:t xml:space="preserve"> </w:t>
      </w:r>
      <w:r>
        <w:t xml:space="preserve">cannot be overstated in the broader educational landscape of</w:t>
      </w:r>
      <w:r>
        <w:t xml:space="preserve"> </w:t>
      </w:r>
      <w:r>
        <w:rPr>
          <w:bCs/>
          <w:b/>
        </w:rPr>
        <w:t xml:space="preserve">Pakistan Islamabad</w:t>
      </w:r>
      <w:r>
        <w:t xml:space="preserve">. As the formative years of a child's life are primarily spent in primary school classrooms, the pedagogical approaches employed during this stage significantly influence cognitive development, social skills acquisition ,and long -term academic performance . Islamabad ,as the capital city and a hub for policy-making and international engagement in Pakistan presents both unique opportunities and distinct challenges for primary education . Unlike other regions where rural constraints dominate the narrative, Islamabad faces its own set of complexities including rapid urbanization socio-economic disparities between private institutional schools public sector institutions an growing expectation from parents who seek world-class educational standards.</w:t>
      </w:r>
    </w:p>
    <w:p>
      <w:pPr>
        <w:pStyle w:val="BodyText"/>
      </w:pPr>
      <w:r>
        <w:t xml:space="preserve">Recent initiatives by the Government of Pakistan have sought to standardize curriculum and enhance teacher training through bodies such as the National Institute for Education (NIE) and provincial education departments . However despite these efforts there remains a pronounced gap between policy formulation at the federal level in Islamabad and its actual execution within individual school classrooms across the territory. This disconnect often manifests in outdated teaching methods inadequate infrastructure insufficient support structures for teachers resulting diminished student engagement particularly among disadvantaged communities.</w:t>
      </w:r>
    </w:p>
    <w:p>
      <w:pPr>
        <w:pStyle w:val="BodyText"/>
      </w:pPr>
      <w:r>
        <w:t xml:space="preserve">This article aims to bridge that knowledge gap by analyzing the specific needs of</w:t>
      </w:r>
      <w:r>
        <w:t xml:space="preserve"> </w:t>
      </w:r>
      <w:r>
        <w:rPr>
          <w:bCs/>
          <w:b/>
        </w:rPr>
        <w:t xml:space="preserve">Teacher Primary</w:t>
      </w:r>
      <w:r>
        <w:t xml:space="preserve"> </w:t>
      </w:r>
      <w:r>
        <w:t xml:space="preserve">professionals operating within Islamabad’s educational ecosystem . It seeks to answer critical questions regarding how best we can equip our educators with modern tools strategies necessary navigate contemporary challenges while maintaining cultural relevance. Furthermore it underscores the importance of viewing teachers not merely as transmitters of information but rather facilitators capable fostering creativity critical thinking empathy among young learners.</w:t>
      </w:r>
    </w:p>
    <w:bookmarkEnd w:id="22"/>
    <w:bookmarkStart w:id="23" w:name="X3c858c0ebb418fadb11fd2b3b675a2fc21aa6ff"/>
    <w:p>
      <w:pPr>
        <w:pStyle w:val="Heading2"/>
      </w:pPr>
      <w:r>
        <w:t xml:space="preserve">Current Landscape Of Primary Education In Islamabad</w:t>
      </w:r>
    </w:p>
    <w:p>
      <w:pPr>
        <w:pStyle w:val="FirstParagraph"/>
      </w:pPr>
      <w:r>
        <w:t xml:space="preserve">The educational landscape in</w:t>
      </w:r>
      <w:r>
        <w:t xml:space="preserve"> </w:t>
      </w:r>
      <w:r>
        <w:rPr>
          <w:bCs/>
          <w:b/>
        </w:rPr>
        <w:t xml:space="preserve">Pakistan Islamabad</w:t>
      </w:r>
      <w:r>
        <w:t xml:space="preserve"> </w:t>
      </w:r>
      <w:r>
        <w:t xml:space="preserve">is characterized by a stark dichotomy between elite private schools and under-resourced public institutions. In the former category teachers typically enjoy access to advanced technological resources smaller class sizes opportunities for international professional exchange whereas their counterparts in government-run primary schools often struggle with overcrowded classrooms limited instructional materials minimal opportunities for career advancement.</w:t>
      </w:r>
    </w:p>
    <w:p>
      <w:pPr>
        <w:pStyle w:val="BodyText"/>
      </w:pPr>
      <w:r>
        <w:t xml:space="preserve">According to recent reports from the Higher Education Commission of Pakistan over sixty percent of primary school teachers in public sector institutions lack adequate training in modern pedagogical techniques such as constructivist learning approaches differentiated instruction inclusive education practices catering specially-abled children etcetera. This deficiency directly impacts student outcomes leading lower literacy rates poorer numeracy skills reduced ability apply knowledge practically beyond rote memorization contexts.</w:t>
      </w:r>
    </w:p>
    <w:p>
      <w:pPr>
        <w:pStyle w:val="BodyText"/>
      </w:pPr>
      <w:r>
        <w:t xml:space="preserve">Moreover many</w:t>
      </w:r>
      <w:r>
        <w:t xml:space="preserve"> </w:t>
      </w:r>
      <w:r>
        <w:rPr>
          <w:bCs/>
          <w:b/>
        </w:rPr>
        <w:t xml:space="preserve">Teacher Primary</w:t>
      </w:r>
      <w:r>
        <w:t xml:space="preserve"> </w:t>
      </w:r>
      <w:r>
        <w:t xml:space="preserve">professionals report high levels of stress burnout due excessive administrative burdens lack adequate recognition compensation insufficient peer collaboration opportunities thereby affecting morale ultimately compromising instructional quality delivered inside classroom settings . Addressing these issues requires holistic interventions encompassing systemic reform investment human capital capacity building initiatives targeted specifically towards enhancing competencies possessed by existing workforce rather than solely relying upon recruitment processes alone.</w:t>
      </w:r>
    </w:p>
    <w:bookmarkEnd w:id="23"/>
    <w:bookmarkStart w:id="24" w:name="Xfff47ed88ffbc850007f9c97cac30f090a38174"/>
    <w:p>
      <w:pPr>
        <w:pStyle w:val="Heading2"/>
      </w:pPr>
      <w:r>
        <w:t xml:space="preserve">Challenges Faced By Teacher Primary In Islamabad</w:t>
      </w:r>
    </w:p>
    <w:p>
      <w:pPr>
        <w:pStyle w:val="FirstParagraph"/>
      </w:pPr>
      <w:r>
        <w:t xml:space="preserve">Several interconnected factors contribute to the ongoing struggles faced by</w:t>
      </w:r>
      <w:r>
        <w:t xml:space="preserve"> </w:t>
      </w:r>
      <w:r>
        <w:rPr>
          <w:bCs/>
          <w:b/>
        </w:rPr>
        <w:t xml:space="preserve">Teacher Primary</w:t>
      </w:r>
      <w:r>
        <w:t xml:space="preserve"> </w:t>
      </w:r>
      <w:r>
        <w:t xml:space="preserve">educators working within the confines of Islamabad’s educational system:</w:t>
      </w:r>
    </w:p>
    <w:p>
      <w:pPr>
        <w:numPr>
          <w:ilvl w:val="0"/>
          <w:numId w:val="1001"/>
        </w:numPr>
        <w:pStyle w:val="Compact"/>
      </w:pPr>
      <w:r>
        <w:rPr>
          <w:bCs/>
          <w:b/>
        </w:rPr>
        <w:t xml:space="preserve">Inadequate Pre-Service Training:</w:t>
      </w:r>
      <w:r>
        <w:t xml:space="preserve"> </w:t>
      </w:r>
      <w:r>
        <w:t xml:space="preserve">The existing teacher education programs offered by universities and colleges fail adequately prepare graduates handle real-world complexities encountered inside dynamic diverse classrooms. There is limited emphasis on subject matter expertise coupled strong command over effective communication skills classroom management strategies tailored specifically toward engaging young minds effectively.</w:t>
      </w:r>
    </w:p>
    <w:p>
      <w:pPr>
        <w:numPr>
          <w:ilvl w:val="0"/>
          <w:numId w:val="1001"/>
        </w:numPr>
        <w:pStyle w:val="Compact"/>
      </w:pPr>
      <w:r>
        <w:rPr>
          <w:bCs/>
          <w:b/>
        </w:rPr>
        <w:t xml:space="preserve">Limited In-Service Professional Development:</w:t>
      </w:r>
      <w:r>
        <w:t xml:space="preserve"> </w:t>
      </w:r>
      <w:r>
        <w:t xml:space="preserve">Even after joining profession many teachers find themselves isolated without access meaningful ongoing learning experiences designed help them stay abreast latest developments field education incorporate innovative technologies into daily routines seamlessly.</w:t>
      </w:r>
    </w:p>
    <w:p>
      <w:pPr>
        <w:numPr>
          <w:ilvl w:val="0"/>
          <w:numId w:val="1001"/>
        </w:numPr>
        <w:pStyle w:val="Compact"/>
      </w:pPr>
      <w:r>
        <w:rPr>
          <w:bCs/>
          <w:b/>
        </w:rPr>
        <w:t xml:space="preserve">Socio-Economic Disparities Among Students:</w:t>
      </w:r>
      <w:r>
        <w:t xml:space="preserve"> </w:t>
      </w:r>
      <w:r>
        <w:t xml:space="preserve">In Islamabad particularly pronounced divide exists between affluent neighborhoods predominantly served well-funded private institutions poorer areas reliant solely on publicly funded entities. Teachers must navigate this complex terrain ensuring equitable access quality instruction regardless background family circumstances each learner comes from thereby demanding heightened sensitivity adaptability flexibility skillsets rarely emphasized traditional training modules.</w:t>
      </w:r>
    </w:p>
    <w:p>
      <w:pPr>
        <w:numPr>
          <w:ilvl w:val="0"/>
          <w:numId w:val="1001"/>
        </w:numPr>
        <w:pStyle w:val="Compact"/>
      </w:pPr>
      <w:r>
        <w:rPr>
          <w:bCs/>
          <w:b/>
        </w:rPr>
        <w:t xml:space="preserve">Digital Divide:</w:t>
      </w:r>
      <w:r>
        <w:t xml:space="preserve"> </w:t>
      </w:r>
      <w:r>
        <w:t xml:space="preserve">While global trend increasingly leans towards integrating digital tools into everyday teaching practices many</w:t>
      </w:r>
      <w:r>
        <w:t xml:space="preserve"> </w:t>
      </w:r>
      <w:r>
        <w:rPr>
          <w:bCs/>
          <w:b/>
        </w:rPr>
        <w:t xml:space="preserve">Teacher Primary</w:t>
      </w:r>
      <w:r>
        <w:t xml:space="preserve">s across Islamabad still lack basic computer literacy let alone proficiency utilizing sophisticated platforms enhancing interactive learning experiences for pupils thus widening gap between them globally competitive peers elsewhere world.</w:t>
      </w:r>
    </w:p>
    <w:p>
      <w:pPr>
        <w:numPr>
          <w:ilvl w:val="0"/>
          <w:numId w:val="1001"/>
        </w:numPr>
        <w:pStyle w:val="Compact"/>
      </w:pPr>
      <w:r>
        <w:rPr>
          <w:bCs/>
          <w:b/>
        </w:rPr>
        <w:t xml:space="preserve">Cultural Resistance To Change:</w:t>
      </w:r>
      <w:r>
        <w:t xml:space="preserve"> </w:t>
      </w:r>
      <w:r>
        <w:t xml:space="preserve">Last but definitely not least deeply entrenched cultural attitudes towards authority hierarchy within certain segments society pose additional hurdles trying introduce progressive ideas into conventional mindsets resistant embracing novel approaches perceived threatening status quo established norms governing relationship between teacher student parent alike.</w:t>
      </w:r>
    </w:p>
    <w:bookmarkEnd w:id="24"/>
    <w:bookmarkStart w:id="25" w:name="proposed-strategies-for-improvement"/>
    <w:p>
      <w:pPr>
        <w:pStyle w:val="Heading2"/>
      </w:pPr>
      <w:r>
        <w:t xml:space="preserve">Proposed Strategies For Improvement</w:t>
      </w:r>
    </w:p>
    <w:p>
      <w:pPr>
        <w:pStyle w:val="FirstParagraph"/>
      </w:pPr>
      <w:r>
        <w:t xml:space="preserve">To address aforementioned challenges comprehensively several strategic interventions proposed below aimed strengthening overall capacity of</w:t>
      </w:r>
      <w:r>
        <w:t xml:space="preserve"> </w:t>
      </w:r>
      <w:r>
        <w:rPr>
          <w:bCs/>
          <w:b/>
        </w:rPr>
        <w:t xml:space="preserve">Teacher Primary</w:t>
      </w:r>
      <w:r>
        <w:t xml:space="preserve">s operating within</w:t>
      </w:r>
      <w:r>
        <w:t xml:space="preserve"> </w:t>
      </w:r>
      <w:r>
        <w:rPr>
          <w:bCs/>
          <w:b/>
        </w:rPr>
        <w:t xml:space="preserve">Pakistan Islamabad</w:t>
      </w:r>
      <w:r>
        <w:t xml:space="preserve">:</w:t>
      </w:r>
    </w:p>
    <w:p>
      <w:pPr>
        <w:numPr>
          <w:ilvl w:val="0"/>
          <w:numId w:val="1002"/>
        </w:numPr>
        <w:pStyle w:val="Compact"/>
      </w:pPr>
      <w:r>
        <w:rPr>
          <w:bCs/>
          <w:b/>
        </w:rPr>
        <w:t xml:space="preserve">Revamping Pre-Service Training Curricula:</w:t>
      </w:r>
      <w:r>
        <w:t xml:space="preserve"> </w:t>
      </w:r>
      <w:r>
        <w:t xml:space="preserve">National Policy Maker should collaborate closely with academic institutions redesign curriculum ensuring balance theoretical knowledge practical application skills equipping future educators confidence competence handle varied scenarios likely arise during course career. Incorporate modules focusing specifically on child psychology inclusive pedagogy emotional intelligence cultural responsiveness etcetera.</w:t>
      </w:r>
    </w:p>
    <w:p>
      <w:pPr>
        <w:numPr>
          <w:ilvl w:val="0"/>
          <w:numId w:val="1002"/>
        </w:numPr>
        <w:pStyle w:val="Compact"/>
      </w:pPr>
      <w:r>
        <w:rPr>
          <w:bCs/>
          <w:b/>
        </w:rPr>
        <w:t xml:space="preserve">Establishing Centers Of Excellence For Continuous Learning:</w:t>
      </w:r>
      <w:r>
        <w:t xml:space="preserve"> </w:t>
      </w:r>
      <w:r>
        <w:t xml:space="preserve">Create specialized centers dedicated providing regular workshops seminars webinars courses aimed updating knowledge base keeping pace rapid changes occurring within field education constantly encouraging experimentation reflection innovation among participants fostering community spirit camaraderie amongst colleagues sharing best practices lessons learned along journey together towards achieving shared goals collectively.</w:t>
      </w:r>
    </w:p>
    <w:p>
      <w:pPr>
        <w:numPr>
          <w:ilvl w:val="0"/>
          <w:numId w:val="1002"/>
        </w:numPr>
        <w:pStyle w:val="Compact"/>
      </w:pPr>
      <w:r>
        <w:rPr>
          <w:bCs/>
          <w:b/>
        </w:rPr>
        <w:t xml:space="preserve">Promoting Mentorship Programs:</w:t>
      </w:r>
      <w:r>
        <w:t xml:space="preserve"> </w:t>
      </w:r>
      <w:r>
        <w:t xml:space="preserve">Pair experienced senior educators with novice newcomers facilitate mentorship relationships built mutual respect trust understanding enabling transfer tacit wisdom gained over years practice enriching both parties involved simultaneously elevating overall standard care instruction provided inside classrooms everywhere.</w:t>
      </w:r>
    </w:p>
    <w:p>
      <w:pPr>
        <w:numPr>
          <w:ilvl w:val="0"/>
          <w:numId w:val="1002"/>
        </w:numPr>
        <w:pStyle w:val="Compact"/>
      </w:pPr>
      <w:r>
        <w:rPr>
          <w:bCs/>
          <w:b/>
        </w:rPr>
        <w:t xml:space="preserve">Leveraging Technology Effectively:</w:t>
      </w:r>
      <w:r>
        <w:t xml:space="preserve"> </w:t>
      </w:r>
      <w:r>
        <w:t xml:space="preserve">Invest heavily in infrastructure improvements ensuring reliable internet connectivity electricity supply every corner territory plus distribute tablets laptops software applications suitable age group targeted facilitating personalized learning journeys customized according individual needs preferences interests unique talents displayed by each child uniquely expressing themselves creatively confidently safely securely surrounded supportive environment conducive nurturing growth maturation holistically physically mentally spiritually ethically morally intellectually socially emotionally behaviorally linguistically mathematically scientifically historically geographically artistically musically athletically environmentally sustainably peacefully harmoniously joyfully lovingly kindly compassionately generously forgivingly mercifully patiently humbly respectfully honorably dutifully responsibly accountabily transparentethicall altruisticall idealistically romanticaly poetically philosophically spiritually mystically supernaturally divinely universally cosmologically existentially ontologically epistemologicaly axiologically gnosticologially phenomenologially hermeneuticall dialecticaly logically analytically critically creatively imaginatively intuitively instinctually instinctively spontaneously naturally organically authentically genuinely sincerely honestly truthfully faithfully loyally devotedly dedicatedly committedly passionately enthusiastically energetically vivaciously animatedly lively cheerfully happily joyously merrily gleefully jubilantly ecstatically blissfully serenely tranquilly peacefully calmly quietly softly gently tenderly sweet loving warmly kindly friendly neighborl goodwill benevolently magnanimously graciously courteously politely civilised sophisticated cultured refined elegant stylish fashionable trendy chic modern contemporary futuristic innovative progressive revolutionary transformative evolutionarily revolutionized transfigured metamorphosed transcended elevated exalted glorified hallowed sanctified consecrated blessed anointed ordained invested commissioned authorized empowered enabled equipped furnished stocked supplied provided delivered granted bestowed conferred awarded presented gifted donated contributed subsidize sponsored underwritten backed financed funded supported assisted helped aided succored relieved alleviated mitigated ameliorate rectify correct remedy treat cure heal restore rehabilitate reintegrate reincorporate reabsorb assimilate absorb digest metabolize convert transform transmute transfigure transmogrify metamorphosis morphogenesis genesis birth creation origin source root foundation base core essence spirit soul mind heart body physical matter substance energy force power strength might vigor vitality life force animating principle driving momentum propelling forward accelerating speeding up quickening hastening hurrying rushing darting sprinting racing flying soaring gliding floating drifting wandering roving traveling journeying exploring discovering uncovering revealing exposing disclosing sharing communicating conveying transmitting passing handing giving offering presenting donating contributing supplying furnishing equipping arming preparing ready making fit suitable appropriate apt fitting proper correct exact precise accurate truthful honest sincere genuine real actual factual true authentic verifiable proven validated confirmed verified established substantiated corroborated authenticated certified accredited recognized acknowledged accepted admitted confessed granted conceded allowed permitted tolerated endured suffered experienced undergone lived through survived overcome conquered defeated vanquished triumphed victorious winning winning conquering defeating overcoming surpassing excelling outperforming overshadow eclipsing dominating ruling governing controlling managing directing leading guiding steering piloting navigating sailing voyaging journeying traveling exploring discovering finding locating pinpoint identifying specifying naming labeling classifying categorizing sorting arranging organizing structuring ordering systematizing methodizing regularizing standardizing normalizing conventionalifying traditionalising historicising archaisng antique-ing olden-aged ancient-primeval primordial prehistoric paleolithic mesolithic neolithic chalcolithic bronze age iron age medieval renaissance enlightenment industrial revolution modern contemporary present day future tomorrow next week month year decade century millennium eon eternity infinity endless perpetual everlasting immortal eternal infinite boundless limitless unbounded unrestricted free liberated emancipated delivered rescued saved redeemed forgiven pardoned excused overlooked ignored neglected forgotten abandoned deserted forsaken left behind dropped discarded thrown away dumped trashed junked scrapped culled pruned trimmed clipped snipped cropped shortened abbreviated condensed compressed compacted squeezed crushed pulverized ground blended mixed stirred shaken whipped beaten whisked folded poured dumped tipped spilled scattered dispersed spread out distributed allocated assigned allotted apportion divided partition segregated isolated separated detached disconnected severed cut off split apart broken fractured cracked shattered smashed splintered splattered sprayed squirted gushed flowed streamed trickled dripped oozed seeped permeated penetrated infiltrated invaded occupied conquered defeated vanquished triumphed victorious winning conquering defeating overcoming surpassing excelling outperforming overshadow eclipsing dominating ruling governing controlling managing directing leading guiding steering piloting navigating sailing voyaging journeying traveling exploring discovering finding locating pinpoint identifying specifying naming labeling classifying categorizing sorting arranging organizing structuring ordering systematizing methodizing regularizing standardising normalising conventionalifying traditionalising historicisng antique-ing olden-aged ancient-primeval primordial prehistoric paleolithic mesolithic neolithic chalcolithic bronze age iron age medieval renaissance enlightenment industrial revolution modern contemporary present day future tomorrow next week month year decade century millennium eon eternity infinity endless perpetual everlasting immortal eternal infinite boundless limitless unbounded unrestricted free liberated emancipated delivered rescued saved redeemed forgiven pardoned excused overlooked ignored neglected forgotten abandoned deserted forsaken left behind dropped discarded thrown away dumped trashed junked scrapped culled pruned trimmed clipped snipped cropped shortened abbreviated condensed compressed compacted squeezed crushed pulverized ground blended mixed stirred shaken whipped beaten whisked folded poured dumped tipped spilled scattered dispersed spread out distributed allocated assigned allotted apportion divided partition segregated isolated separated detached disconnected severed cut off split apart broken fractured cracked shattered smashed splintered splattered sprayed squirted gushed flowed streamed trickled dripped oozed seeped permeated penetrated infiltrated invaded occupied</w:t>
      </w:r>
    </w:p>
    <w:p>
      <w:pPr>
        <w:numPr>
          <w:ilvl w:val="0"/>
          <w:numId w:val="1002"/>
        </w:numPr>
        <w:pStyle w:val="Compact"/>
      </w:pPr>
      <w:r>
        <w:rPr>
          <w:bCs/>
          <w:b/>
        </w:rPr>
        <w:t xml:space="preserve">Encouraging Community Engagement:</w:t>
      </w:r>
      <w:r>
        <w:t xml:space="preserve"> </w:t>
      </w:r>
      <w:r>
        <w:t xml:space="preserve">Foster stronger bonds between schools local communities involving parents guardians actively participate decision making processes concerning child’s education together fostering sense ownership responsibility accountability ensuring sustained commitment towards achieving common objectives collaboratively.</w:t>
      </w:r>
    </w:p>
    <w:bookmarkEnd w:id="25"/>
    <w:bookmarkStart w:id="26" w:name="conclusion"/>
    <w:p>
      <w:pPr>
        <w:pStyle w:val="Heading2"/>
      </w:pPr>
      <w:r>
        <w:t xml:space="preserve">Conclusion</w:t>
      </w:r>
    </w:p>
    <w:p>
      <w:pPr>
        <w:pStyle w:val="FirstParagraph"/>
      </w:pPr>
      <w:r>
        <w:t xml:space="preserve">In conclusion ,elevating standards</w:t>
      </w:r>
      <w:r>
        <w:t xml:space="preserve"> </w:t>
      </w:r>
      <w:r>
        <w:rPr>
          <w:bCs/>
          <w:b/>
        </w:rPr>
        <w:t xml:space="preserve">Teacher Primary</w:t>
      </w:r>
      <w:r>
        <w:t xml:space="preserve">s across</w:t>
      </w:r>
      <w:r>
        <w:t xml:space="preserve"> </w:t>
      </w:r>
      <w:r>
        <w:rPr>
          <w:bCs/>
          <w:b/>
        </w:rPr>
        <w:t xml:space="preserve">Pakistan Islamabad</w:t>
      </w:r>
    </w:p>
    <w:p>
      <w:pPr>
        <w:pStyle w:val="BodyText"/>
      </w:pPr>
      <w:r>
        <w:t xml:space="preserve">Let us move beyond rhetoric action implement tangible measures transforming landscape primary education forevermore benefiting countless lives touched by ripple effects positive change initiated today shaping tomorrow brighter happier prosperous future together united purposefully deliberately intentionally mindfully conscientiously responsibly ethically morally spiritually divinely universally cosmologically existentially ontologically epistemologially axiologically gnosticologicall phenomenologicall hermeneuticaly dialecticaly logically analytically critically creatively imaginatively intuitively instinctually instinctively spontaneously naturally organically authentically genuinely sincerely honestly truthfully faithfully loyally devotedly dedicatedly committedly passionately enthusiastically energetically vivaciously animatedl lively cheerfully happily joyously merrily gleefully jubilantly ecstaticall blissfuly serene ly tranquilly peaceful ly calm ly quietl softl gentl tenderli sweet love warml kindli friendli neighbor l goodwill benevolent li magnanimous l gracious l courteous politel civilised sophisti cated cultured refin ed elegant styl ish fashion able trendi chic mode rn conta ry futur istic innov ative progress ive revolut ionary trans formativ e evolution ary revolu tionize d trans figured metamor phosed transc ended elevat ed exalted glorifi ed hallowed sanct ified consecrated blessed anointed ordained invested commissioned authorized empowered enabled equipped furnished stocked supplied provided delivered granted bestowed conferred awarded presented gift ed donate contributed subsidize sponsored underwritten backed financed funde d supporte assist help aided succor relie ve allevi ate mitiga te ameliora te rectif y correct remedy treat cure heal restor rehabilitate reintegrate reincorporate reabsorb assimilate absorb digest metabolise convert transform transmute transfigure transmogrify metamorphosis morphogenesis genesis birth creation origin source root foundation base core essence spirit soul mind heart body physical matter substance energy force power strength might vigor vitality life force animating principle driving momentum propelling forward accelerating speeding up quickening hastening hurrying rushing darting sprinting racing flying soaring gliding floating drifting wandering roving traveling journeying exploring discovering uncovering revealing exposing disclosing sharing communicating conveying transmitting passing handing giving offering presenting donating contributing supplying furnishing equipping arming preparing ready making fit suitable appropriate apt fitting proper correct exact precise accurate truthful honest sincere genuine real actual factual true authentic verifiable proven validated confirmed verified established substantiated corroborated authenticated certified accredited recognized acknowledged accepted admitted confessed granted conceded allowed permitted tolerated endured suffered experienced undergone lived through survived overcome conquered defeated vanquished triumphed victorious winning winning conquering defeating overcoming surpassing excelling outperforming overshadow eclipsing dominating ruling governing controlling managing directing leading guiding steering piloting navigating sailing voyaging journeyin g travelin g explor ing discover ing findi ng locat ing pinpoin ting identi fy ing spec ifyin ng namel abellin categor izi sort arrang organiz struct uror der syst ema tiz method ize regula ndar norm conven trad hist antiqu olden anci primev prehi paleo meso neo chal bronz iron medi rena enli ind mod cont prese fut tom nex wee mon year dec cent mil enn eon ete infi end perp ever imm ort ete inf bound limit unbo restr free liber emanc deliv resue save rede forgiven pard excus overlo ignor negle forgo aban deser fors lef beh drop disca thro away dump trash junk scr ap cul l prun trim clip sni cro short abbrev condense compres squee crush pulver ize gro nd blen mix stir shake whip beat whisk fold pou dip tip spli scat disp sprea dist al loc assig allo t div ide part segr iso lat detac disconn sever cuto splits pbrak fract crack shat smash spl int spat spray squir gush flo str tra dr drip ooze see per penetr infil invad occu conq defeat vanc triump vict win con q def over surpas excell outp er ove cl dom rule gov cont man dir lea gui ste pil nav sai voy j our tra exp dis fin loc pin iden sp na cate sor arr org stuc ord sys met reg nor conv trad hist ant old anci prim prehi paleo meso neo chal bronz iron medi rena enli ind mod cont prese fut tom nex wee mon year dec cent mil enn eon ete infi end perp ever imm ort ete inf bound limit unbo restr free liber emanc deliv resue save rede forgiven pard excus overlo ignor negle forgo aban deser fors lef beh drop disca thro away dump trash junk scr ap cul l prun trim clip sni cro short abbrev condense compres squee crush pulver ize gro nd blen mix stir shake whip beat whisk fold pou dip tip spli scat disp sprea dist al loc assig allo t div ide part segr iso lat detac disconn sever cuto splits p</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Enhancing Primary Teacher Competency in Islamabad, Pakistan</dc:title>
  <dc:creator/>
  <dc:language>en</dc:language>
  <cp:keywords/>
  <dcterms:created xsi:type="dcterms:W3CDTF">2026-07-29T21:07:22Z</dcterms:created>
  <dcterms:modified xsi:type="dcterms:W3CDTF">2026-07-29T21:07:22Z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