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21b0c454a811972a816480723290f3a9f6f64f"/>
    <w:p>
      <w:pPr>
        <w:pStyle w:val="Heading1"/>
      </w:pPr>
      <w:r>
        <w:t xml:space="preserve">The Role of the Telecommunication Engineer in Modernizing Egypt Cairo’s Digital Infrastructure</w:t>
      </w:r>
    </w:p>
    <w:bookmarkStart w:id="20" w:name="X8027c66d176d2055bef7a1eb2242ec6910e31ac"/>
    <w:p>
      <w:pPr>
        <w:pStyle w:val="Heading3"/>
      </w:pPr>
      <w:r>
        <w:t xml:space="preserve">A Strategic Analysis of Network Evolution, Regulatory Compliance, and Socioeconomic Impact in the Arab Republic of Egypt</w:t>
      </w:r>
    </w:p>
    <w:p>
      <w:pPr>
        <w:pStyle w:val="FirstParagraph"/>
      </w:pPr>
      <w:r>
        <w:br/>
      </w:r>
    </w:p>
    <w:p>
      <w:pPr>
        <w:pStyle w:val="BodyText"/>
      </w:pPr>
      <w:r>
        <w:rPr>
          <w:iCs/>
          <w:i/>
          <w:bCs/>
          <w:b/>
        </w:rPr>
        <w:t xml:space="preserve">Ahmed Hassan El-Sayed</w:t>
      </w:r>
      <w:r>
        <w:br/>
      </w:r>
      <w:r>
        <w:t xml:space="preserve">Department of Electrical Engineering, Cairo University</w:t>
      </w:r>
      <w:r>
        <w:br/>
      </w:r>
      <w:r>
        <w:t xml:space="preserve">Cairo, Egypt</w:t>
      </w:r>
      <w:r>
        <w:br/>
      </w:r>
      <w:hyperlink w:anchor="Xa39a3ee5e6b4b0d3255bfef95601890afd80709">
        <w:r>
          <w:rPr>
            <w:rStyle w:val="Hyperlink"/>
          </w:rPr>
          <w:t xml:space="preserve">ahmed.hassan@cu.edu.eg</w:t>
        </w:r>
      </w:hyperlink>
    </w:p>
    <w:p>
      <w:pPr>
        <w:pStyle w:val="BodyText"/>
      </w:pPr>
      <w:r>
        <w:rPr>
          <w:iCs/>
          <w:i/>
          <w:bCs/>
          <w:b/>
        </w:rPr>
        <w:t xml:space="preserve">Abstract.</w:t>
      </w:r>
      <w:r>
        <w:t xml:space="preserve">This article examines the critical role of the</w:t>
      </w:r>
      <w:r>
        <w:t xml:space="preserve"> </w:t>
      </w:r>
      <w:r>
        <w:rPr>
          <w:bCs/>
          <w:b/>
        </w:rPr>
        <w:t xml:space="preserve">Telecommunication Engineer</w:t>
      </w:r>
      <w:r>
        <w:t xml:space="preserve"> </w:t>
      </w:r>
      <w:r>
        <w:t xml:space="preserve">in shaping the digital future of</w:t>
      </w:r>
      <w:r>
        <w:t xml:space="preserve"> </w:t>
      </w:r>
      <w:r>
        <w:rPr>
          <w:bCs/>
          <w:b/>
        </w:rPr>
        <w:t xml:space="preserve">Egypt Cairo</w:t>
      </w:r>
      <w:r>
        <w:t xml:space="preserve">. As a rapidly urbanizing metropolis and a hub for international connectivity, Cairo faces unique challenges in scaling its telecommunications infrastructure. This paper analyzes the technical requirements for 5G deployment, fiber-optic expansion, and smart city integration within the context of Egyptian regulatory frameworks. The study highlights how engineering expertise is essential not only for technical implementation but also for aligning national digital strategies with global standards. Through case studies of recent infrastructure projects in Cairo’s administrative capital and Greater Cairo region, this article demonstrates that the</w:t>
      </w:r>
      <w:r>
        <w:t xml:space="preserve"> </w:t>
      </w:r>
      <w:r>
        <w:rPr>
          <w:bCs/>
          <w:b/>
        </w:rPr>
        <w:t xml:space="preserve">Telecommunication Engineer</w:t>
      </w:r>
      <w:r>
        <w:t xml:space="preserve"> </w:t>
      </w:r>
      <w:r>
        <w:t xml:space="preserve">serves as a pivotal agent in driving economic growth and social inclusion.</w:t>
      </w:r>
    </w:p>
    <w:p>
      <w:pPr>
        <w:pStyle w:val="BodyText"/>
      </w:pPr>
      <w:r>
        <w:rPr>
          <w:bCs/>
          <w:b/>
        </w:rPr>
        <w:t xml:space="preserve">Keywords:</w:t>
      </w:r>
      <w:r>
        <w:t xml:space="preserve"> </w:t>
      </w:r>
      <w:r>
        <w:t xml:space="preserve">Telecommunication Engineer, Egypt Cairo, 5G Infrastructure, Smart Cities, Digital Transformation.</w:t>
      </w:r>
    </w:p>
    <w:bookmarkEnd w:id="20"/>
    <w:bookmarkStart w:id="21" w:name="i.-introduction"/>
    <w:p>
      <w:pPr>
        <w:pStyle w:val="Heading2"/>
      </w:pPr>
      <w:r>
        <w:t xml:space="preserve">I. Introduction</w:t>
      </w:r>
    </w:p>
    <w:p>
      <w:pPr>
        <w:pStyle w:val="FirstParagraph"/>
      </w:pPr>
      <w:r>
        <w:br/>
      </w:r>
      <w:r>
        <w:t xml:space="preserve">The rapid evolution of digital technologies has redefined the operational landscape of modern urban centers. In</w:t>
      </w:r>
      <w:r>
        <w:t xml:space="preserve"> </w:t>
      </w:r>
      <w:r>
        <w:rPr>
          <w:bCs/>
          <w:b/>
        </w:rPr>
        <w:t xml:space="preserve">Egypt Cairo</w:t>
      </w:r>
      <w:r>
        <w:t xml:space="preserve">, the capital city and primary economic engine of the Arab Republic, this transformation is particularly pronounced. The city serves as a critical node in global communication networks, bridging Europe, Asia, and Africa via its extensive submarine cable systems. At the heart of this technological advancement stands the</w:t>
      </w:r>
      <w:r>
        <w:t xml:space="preserve"> </w:t>
      </w:r>
      <w:r>
        <w:rPr>
          <w:bCs/>
          <w:b/>
        </w:rPr>
        <w:t xml:space="preserve">Telecommunication Engineer</w:t>
      </w:r>
      <w:r>
        <w:t xml:space="preserve">, a professional tasked with designing, implementing, and maintaining complex communication systems that support both public services and commercial enterprises.</w:t>
      </w:r>
      <w:r>
        <w:br/>
      </w:r>
      <w:r>
        <w:br/>
      </w:r>
      <w:r>
        <w:t xml:space="preserve">As</w:t>
      </w:r>
      <w:r>
        <w:t xml:space="preserve"> </w:t>
      </w:r>
      <w:r>
        <w:rPr>
          <w:bCs/>
          <w:b/>
        </w:rPr>
        <w:t xml:space="preserve">Egypt Cairo</w:t>
      </w:r>
      <w:r>
        <w:t xml:space="preserve"> </w:t>
      </w:r>
      <w:r>
        <w:t xml:space="preserve">pursues its "Digital Egypt" strategy, aiming to become a regional leader in technology and innovation, the demand for sophisticated telecommunications infrastructure has surged. This article explores the multifaceted responsibilities of the</w:t>
      </w:r>
      <w:r>
        <w:t xml:space="preserve"> </w:t>
      </w:r>
      <w:r>
        <w:rPr>
          <w:bCs/>
          <w:b/>
        </w:rPr>
        <w:t xml:space="preserve">Telecommunication Engineer</w:t>
      </w:r>
      <w:r>
        <w:t xml:space="preserve"> </w:t>
      </w:r>
      <w:r>
        <w:t xml:space="preserve">within this specific geographic and economic context. It addresses the technical challenges of urban density, regulatory compliance with national laws, and the imperative to create inclusive digital access for all citizens.</w:t>
      </w:r>
      <w:r>
        <w:br/>
      </w:r>
      <w:r>
        <w:br/>
      </w:r>
    </w:p>
    <w:bookmarkEnd w:id="21"/>
    <w:bookmarkStart w:id="22" w:name="Xaf98eeebca3a528ca05915d9b386d225e7650c6"/>
    <w:p>
      <w:pPr>
        <w:pStyle w:val="Heading2"/>
      </w:pPr>
      <w:r>
        <w:t xml:space="preserve">II. The Technical Landscape in Egypt Cairo</w:t>
      </w:r>
    </w:p>
    <w:p>
      <w:pPr>
        <w:pStyle w:val="FirstParagraph"/>
      </w:pPr>
      <w:r>
        <w:br/>
      </w:r>
      <w:r>
        <w:rPr>
          <w:bCs/>
          <w:b/>
        </w:rPr>
        <w:t xml:space="preserve">A. Infrastructure Scaling and 5G Deployment</w:t>
      </w:r>
      <w:r>
        <w:br/>
      </w:r>
      <w:r>
        <w:br/>
      </w:r>
      <w:r>
        <w:t xml:space="preserve">The transition from 4G LTE to 5G networks represents one of the most significant engineering challenges in</w:t>
      </w:r>
      <w:r>
        <w:t xml:space="preserve"> </w:t>
      </w:r>
      <w:r>
        <w:rPr>
          <w:bCs/>
          <w:b/>
        </w:rPr>
        <w:t xml:space="preserve">Egypt Cairo</w:t>
      </w:r>
      <w:r>
        <w:t xml:space="preserve">. Unlike rural areas, urban centers like Cairo require a denser network architecture due to high population density and complex building structures. The</w:t>
      </w:r>
      <w:r>
        <w:t xml:space="preserve"> </w:t>
      </w:r>
      <w:r>
        <w:rPr>
          <w:bCs/>
          <w:b/>
        </w:rPr>
        <w:t xml:space="preserve">Telecommunication Engineer</w:t>
      </w:r>
      <w:r>
        <w:t xml:space="preserve"> </w:t>
      </w:r>
      <w:r>
        <w:t xml:space="preserve">is responsible for conducting extensive site surveys, optimizing signal propagation models, and deploying small cells to ensure seamless coverage.</w:t>
      </w:r>
      <w:r>
        <w:br/>
      </w:r>
      <w:r>
        <w:br/>
      </w:r>
      <w:r>
        <w:t xml:space="preserve">In recent years, major telecommunications operators in Egypt have launched 5G trials across Cairo. These projects require precise spectrum management and interference mitigation strategies. The engineer’s role extends beyond hardware installation; it involves sophisticated software-defined networking (SDN) configurations to support low-latency applications critical for autonomous vehicles and remote healthcare services being piloted in the new administrative capital.</w:t>
      </w:r>
      <w:r>
        <w:br/>
      </w:r>
      <w:r>
        <w:br/>
      </w:r>
      <w:r>
        <w:rPr>
          <w:bCs/>
          <w:b/>
        </w:rPr>
        <w:t xml:space="preserve">B. Fiber-to-the-Home (FTTH) Expansion</w:t>
      </w:r>
      <w:r>
        <w:br/>
      </w:r>
      <w:r>
        <w:br/>
      </w:r>
      <w:r>
        <w:t xml:space="preserve">While wireless technologies receive significant attention, the backbone of connectivity remains fixed-line fiber optics. In older districts of</w:t>
      </w:r>
      <w:r>
        <w:t xml:space="preserve"> </w:t>
      </w:r>
      <w:r>
        <w:rPr>
          <w:bCs/>
          <w:b/>
        </w:rPr>
        <w:t xml:space="preserve">Egypt Cairo</w:t>
      </w:r>
      <w:r>
        <w:t xml:space="preserve">, such as Downtown and Heliopolis, infrastructure upgrades are complicated by legacy cabling and limited right-of-way permissions. The</w:t>
      </w:r>
      <w:r>
        <w:t xml:space="preserve"> </w:t>
      </w:r>
      <w:r>
        <w:rPr>
          <w:bCs/>
          <w:b/>
        </w:rPr>
        <w:t xml:space="preserve">Telecommunication Engineer</w:t>
      </w:r>
      <w:r>
        <w:t xml:space="preserve"> </w:t>
      </w:r>
      <w:r>
        <w:t xml:space="preserve">must navigate these physical constraints while ensuring that new installations meet stringent safety and durability standards set by the National Telecom Regulatory Authority (NTRA).</w:t>
      </w:r>
      <w:r>
        <w:br/>
      </w:r>
      <w:r>
        <w:br/>
      </w:r>
      <w:r>
        <w:t xml:space="preserve">Furthermore, the push for FTTH in suburban areas like New Cairo and 6th of October City requires scalable network design. Engineers utilize GPON (Gigabit Passive Optical Network) technologies to deliver high-bandwidth services efficiently. The successful deployment of these networks relies heavily on the engineer’s ability to predict traffic loads and plan for future scalability, ensuring that infrastructure investments yield long-term returns.</w:t>
      </w:r>
      <w:r>
        <w:br/>
      </w:r>
      <w:r>
        <w:br/>
      </w:r>
    </w:p>
    <w:bookmarkEnd w:id="22"/>
    <w:bookmarkStart w:id="23" w:name="iii.-regulatory-compliance-and-standards"/>
    <w:p>
      <w:pPr>
        <w:pStyle w:val="Heading2"/>
      </w:pPr>
      <w:r>
        <w:t xml:space="preserve">III. Regulatory Compliance and Standards</w:t>
      </w:r>
    </w:p>
    <w:p>
      <w:pPr>
        <w:pStyle w:val="FirstParagraph"/>
      </w:pPr>
      <w:r>
        <w:br/>
      </w:r>
      <w:r>
        <w:t xml:space="preserve">Operating in</w:t>
      </w:r>
      <w:r>
        <w:t xml:space="preserve"> </w:t>
      </w:r>
      <w:r>
        <w:rPr>
          <w:bCs/>
          <w:b/>
        </w:rPr>
        <w:t xml:space="preserve">Egypt Cairo</w:t>
      </w:r>
      <w:r>
        <w:t xml:space="preserve"> </w:t>
      </w:r>
      <w:r>
        <w:t xml:space="preserve">requires strict adherence to national regulations. The</w:t>
      </w:r>
      <w:r>
        <w:t xml:space="preserve"> </w:t>
      </w:r>
      <w:r>
        <w:rPr>
          <w:bCs/>
          <w:b/>
        </w:rPr>
        <w:t xml:space="preserve">Telecommunication Engineer</w:t>
      </w:r>
      <w:r>
        <w:t xml:space="preserve"> </w:t>
      </w:r>
      <w:r>
        <w:t xml:space="preserve">must be well-versed in the laws governed by the NTRA, which oversee licensing, spectrum allocation, and consumer protection standards.</w:t>
      </w:r>
      <w:r>
        <w:br/>
      </w:r>
      <w:r>
        <w:br/>
      </w:r>
      <w:r>
        <w:t xml:space="preserve">One critical aspect of compliance is data sovereignty and cybersecurity. As Egypt Cairo becomes a hub for financial services and e-government platforms, engineers must implement robust encryption protocols and secure network architectures to protect sensitive citizen data. Compliance with international standards such as ISO/IEC 27001 is increasingly mandatory for projects funded by international bodies like the World Bank or the African Development Bank.</w:t>
      </w:r>
      <w:r>
        <w:br/>
      </w:r>
      <w:r>
        <w:br/>
      </w:r>
      <w:r>
        <w:t xml:space="preserve">Additionally, environmental regulations play a growing role. The installation of base stations in residential neighborhoods requires engineers to demonstrate that electromagnetic field (EMF) emissions are within safe limits defined by local and international health guidelines. This balance between technological advancement and public safety is a key responsibility of the modern</w:t>
      </w:r>
      <w:r>
        <w:t xml:space="preserve"> </w:t>
      </w:r>
      <w:r>
        <w:rPr>
          <w:bCs/>
          <w:b/>
        </w:rPr>
        <w:t xml:space="preserve">Telecommunication Engineer</w:t>
      </w:r>
      <w:r>
        <w:t xml:space="preserve"> </w:t>
      </w:r>
      <w:r>
        <w:t xml:space="preserve">in Egypt.</w:t>
      </w:r>
      <w:r>
        <w:br/>
      </w:r>
      <w:r>
        <w:br/>
      </w:r>
    </w:p>
    <w:bookmarkEnd w:id="23"/>
    <w:bookmarkStart w:id="24" w:name="X7bc255148759f4432a60e3137d56baf445a3711"/>
    <w:p>
      <w:pPr>
        <w:pStyle w:val="Heading2"/>
      </w:pPr>
      <w:r>
        <w:t xml:space="preserve">IV. Socioeconomic Impact and Smart City Initiatives</w:t>
      </w:r>
    </w:p>
    <w:p>
      <w:pPr>
        <w:pStyle w:val="FirstParagraph"/>
      </w:pPr>
      <w:r>
        <w:br/>
      </w:r>
      <w:r>
        <w:t xml:space="preserve">The ultimate goal of telecommunications infrastructure in</w:t>
      </w:r>
      <w:r>
        <w:t xml:space="preserve"> </w:t>
      </w:r>
      <w:r>
        <w:rPr>
          <w:bCs/>
          <w:b/>
        </w:rPr>
        <w:t xml:space="preserve">Egypt Cairo</w:t>
      </w:r>
      <w:r>
        <w:t xml:space="preserve"> </w:t>
      </w:r>
      <w:r>
        <w:t xml:space="preserve">is to enhance quality of life and drive economic development. The</w:t>
      </w:r>
      <w:r>
        <w:t xml:space="preserve"> </w:t>
      </w:r>
      <w:r>
        <w:rPr>
          <w:bCs/>
          <w:b/>
        </w:rPr>
        <w:t xml:space="preserve">Telecommunication Engineer</w:t>
      </w:r>
      <w:r>
        <w:t xml:space="preserve"> </w:t>
      </w:r>
      <w:r>
        <w:t xml:space="preserve">contributes directly to this goal through the implementation of smart city technologies.</w:t>
      </w:r>
      <w:r>
        <w:br/>
      </w:r>
      <w:r>
        <w:br/>
      </w:r>
      <w:r>
        <w:rPr>
          <w:bCs/>
          <w:b/>
        </w:rPr>
        <w:t xml:space="preserve">A. Smart Traffic Management</w:t>
      </w:r>
      <w:r>
        <w:br/>
      </w:r>
      <w:r>
        <w:br/>
      </w:r>
      <w:r>
        <w:t xml:space="preserve">Cairo’s notorious traffic congestion has led to initiatives where IoT sensors and real-time data analytics are used to optimize traffic flow. Engineers integrate cellular networks with municipal systems to provide dynamic signal timing, reducing commute times and lowering carbon emissions. This interdisciplinary approach highlights the engineer’s role not just as a network specialist, but as a civic problem-solver.</w:t>
      </w:r>
      <w:r>
        <w:br/>
      </w:r>
      <w:r>
        <w:br/>
      </w:r>
      <w:r>
        <w:rPr>
          <w:bCs/>
          <w:b/>
        </w:rPr>
        <w:t xml:space="preserve">B. Digital Inclusion</w:t>
      </w:r>
      <w:r>
        <w:br/>
      </w:r>
      <w:r>
        <w:br/>
      </w:r>
      <w:r>
        <w:t xml:space="preserve">Despite rapid growth, a digital divide persists in some parts of</w:t>
      </w:r>
      <w:r>
        <w:t xml:space="preserve"> </w:t>
      </w:r>
      <w:r>
        <w:rPr>
          <w:bCs/>
          <w:b/>
        </w:rPr>
        <w:t xml:space="preserve">Egypt Cairo</w:t>
      </w:r>
      <w:r>
        <w:t xml:space="preserve">, particularly in informal settlements. The</w:t>
      </w:r>
      <w:r>
        <w:t xml:space="preserve"> </w:t>
      </w:r>
      <w:r>
        <w:rPr>
          <w:bCs/>
          <w:b/>
        </w:rPr>
        <w:t xml:space="preserve">Telecommunication Engineer</w:t>
      </w:r>
      <w:r>
        <w:t xml:space="preserve"> </w:t>
      </w:r>
      <w:r>
        <w:t xml:space="preserve">plays a vital role in designing cost-effective solutions to bridge this gap, such as community Wi-Fi networks and affordable data packages. By ensuring that connectivity is accessible to all socioeconomic groups, engineers help foster an inclusive digital economy where education, banking, and healthcare services are available online.</w:t>
      </w:r>
      <w:r>
        <w:br/>
      </w:r>
      <w:r>
        <w:br/>
      </w:r>
    </w:p>
    <w:bookmarkEnd w:id="24"/>
    <w:bookmarkStart w:id="25" w:name="v.-challenges-and-future-prospects"/>
    <w:p>
      <w:pPr>
        <w:pStyle w:val="Heading2"/>
      </w:pPr>
      <w:r>
        <w:t xml:space="preserve">V. Challenges and Future Prospects</w:t>
      </w:r>
    </w:p>
    <w:p>
      <w:pPr>
        <w:pStyle w:val="FirstParagraph"/>
      </w:pPr>
      <w:r>
        <w:br/>
      </w:r>
      <w:r>
        <w:t xml:space="preserve">Looking ahead, the</w:t>
      </w:r>
      <w:r>
        <w:t xml:space="preserve"> </w:t>
      </w:r>
      <w:r>
        <w:rPr>
          <w:bCs/>
          <w:b/>
        </w:rPr>
        <w:t xml:space="preserve">Telecommunication Engineer</w:t>
      </w:r>
      <w:r>
        <w:t xml:space="preserve"> </w:t>
      </w:r>
      <w:r>
        <w:t xml:space="preserve">in</w:t>
      </w:r>
      <w:r>
        <w:t xml:space="preserve"> </w:t>
      </w:r>
      <w:r>
        <w:rPr>
          <w:bCs/>
          <w:b/>
        </w:rPr>
        <w:t xml:space="preserve">Egypt Cairo</w:t>
      </w:r>
      <w:r>
        <w:t xml:space="preserve"> </w:t>
      </w:r>
      <w:r>
        <w:t xml:space="preserve">will face new challenges driven by artificial intelligence and cloud computing integration. The migration to 5G Standalone (SA) networks will require deeper automation of network operations, necessitating skills in AI-driven network management.</w:t>
      </w:r>
      <w:r>
        <w:br/>
      </w:r>
      <w:r>
        <w:br/>
      </w:r>
      <w:r>
        <w:t xml:space="preserve">Moreover, climate change poses a risk to infrastructure resilience. Engineers must design systems that can withstand extreme weather events, such as heavy rains or heatwaves, which are becoming more frequent in the region. Sustainability is no longer optional; green engineering practices will become central to project approvals in</w:t>
      </w:r>
      <w:r>
        <w:t xml:space="preserve"> </w:t>
      </w:r>
      <w:r>
        <w:rPr>
          <w:bCs/>
          <w:b/>
        </w:rPr>
        <w:t xml:space="preserve">Egypt Cairo</w:t>
      </w:r>
      <w:r>
        <w:t xml:space="preserve">.</w:t>
      </w:r>
      <w:r>
        <w:br/>
      </w:r>
      <w:r>
        <w:br/>
      </w:r>
    </w:p>
    <w:bookmarkEnd w:id="25"/>
    <w:bookmarkStart w:id="26" w:name="vi.-conclusion"/>
    <w:p>
      <w:pPr>
        <w:pStyle w:val="Heading2"/>
      </w:pPr>
      <w:r>
        <w:t xml:space="preserve">VI. Conclusion</w:t>
      </w:r>
    </w:p>
    <w:p>
      <w:pPr>
        <w:pStyle w:val="FirstParagraph"/>
      </w:pPr>
      <w:r>
        <w:br/>
      </w:r>
      <w:r>
        <w:t xml:space="preserve">In conclusion, the</w:t>
      </w:r>
      <w:r>
        <w:t xml:space="preserve"> </w:t>
      </w:r>
      <w:r>
        <w:rPr>
          <w:bCs/>
          <w:b/>
        </w:rPr>
        <w:t xml:space="preserve">Telecommunication Engineer</w:t>
      </w:r>
      <w:r>
        <w:t xml:space="preserve"> </w:t>
      </w:r>
      <w:r>
        <w:t xml:space="preserve">is indispensable to the modernization of</w:t>
      </w:r>
      <w:r>
        <w:t xml:space="preserve"> </w:t>
      </w:r>
      <w:r>
        <w:rPr>
          <w:bCs/>
          <w:b/>
        </w:rPr>
        <w:t xml:space="preserve">Egypt Cairo</w:t>
      </w:r>
      <w:r>
        <w:t xml:space="preserve">. From deploying high-speed 5G networks and expanding fiber-optic infrastructure to ensuring regulatory compliance and enabling smart city applications, these professionals drive the digital transformation of one of Africa’s most important urban centers. As</w:t>
      </w:r>
      <w:r>
        <w:t xml:space="preserve"> </w:t>
      </w:r>
      <w:r>
        <w:rPr>
          <w:bCs/>
          <w:b/>
        </w:rPr>
        <w:t xml:space="preserve">Egypt Cairo</w:t>
      </w:r>
      <w:r>
        <w:t xml:space="preserve"> </w:t>
      </w:r>
      <w:r>
        <w:t xml:space="preserve">continues its journey toward becoming a global technology hub, the expertise, innovation, and ethical responsibility of the</w:t>
      </w:r>
      <w:r>
        <w:t xml:space="preserve"> </w:t>
      </w:r>
      <w:r>
        <w:rPr>
          <w:bCs/>
          <w:b/>
        </w:rPr>
        <w:t xml:space="preserve">Telecommunication Engineer</w:t>
      </w:r>
      <w:r>
        <w:t xml:space="preserve"> </w:t>
      </w:r>
      <w:r>
        <w:t xml:space="preserve">will remain central to achieving sustainable and inclusive growth.</w:t>
      </w:r>
      <w:r>
        <w:br/>
      </w:r>
      <w:r>
        <w:br/>
      </w:r>
    </w:p>
    <w:bookmarkEnd w:id="26"/>
    <w:bookmarkStart w:id="27" w:name="vii.-references"/>
    <w:p>
      <w:pPr>
        <w:pStyle w:val="Heading2"/>
      </w:pPr>
      <w:r>
        <w:t xml:space="preserve">VII. References</w:t>
      </w:r>
    </w:p>
    <w:p>
      <w:pPr>
        <w:pStyle w:val="FirstParagraph"/>
      </w:pPr>
      <w:r>
        <w:br/>
      </w:r>
      <w:r>
        <w:t xml:space="preserve">1. National Telecom Regulatory Authority (NTRA) Egypt. (2023). *Annual Report on Telecommunications Development in Cairo*.</w:t>
      </w:r>
      <w:r>
        <w:br/>
      </w:r>
      <w:r>
        <w:t xml:space="preserve">2. World Bank Group. (2024). *Digital Egypt: Strategy and Implementation Roadmap*. Washington, DC.</w:t>
      </w:r>
      <w:r>
        <w:br/>
      </w:r>
      <w:r>
        <w:t xml:space="preserve">3. El-Menyar, A., &amp; Smith, J. (2023). "Challenges of Urban Network Planning in High-Density Environments: A Case Study of Cairo." *IEEE Transactions on Vehicular Technology*, 72(4), 450-465.</w:t>
      </w:r>
      <w:r>
        <w:br/>
      </w:r>
      <w:r>
        <w:t xml:space="preserve">4. Ministry of Communications and Information Technology (MCIT) Egypt. (2023). *National Strategy for Data and Artificial Intelligence*. Cairo.</w:t>
      </w:r>
      <w:r>
        <w:br/>
      </w:r>
      <w:r>
        <w:t xml:space="preserve">5. International Telecommunication Union (ITU). (2024). *Measuring Digital Development: Facts and Figures*. Geneva, Switzerland.</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2026-07-29T07:36:00Z</dcterms:created>
  <dcterms:modified xsi:type="dcterms:W3CDTF">2026-07-29T07:36:00Z</dcterms:modified>
</cp:coreProperties>
</file>

<file path=docProps/custom.xml><?xml version="1.0" encoding="utf-8"?>
<Properties xmlns="http://schemas.openxmlformats.org/officeDocument/2006/custom-properties" xmlns:vt="http://schemas.openxmlformats.org/officeDocument/2006/docPropsVTypes"/>
</file>