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Wildlife</w:t>
      </w:r>
      <w:r>
        <w:t xml:space="preserve"> </w:t>
      </w:r>
      <w:r>
        <w:t xml:space="preserve">Management</w:t>
      </w:r>
      <w:r>
        <w:t xml:space="preserve"> </w:t>
      </w:r>
      <w:r>
        <w:t xml:space="preserve">and</w:t>
      </w:r>
      <w:r>
        <w:t xml:space="preserve"> </w:t>
      </w:r>
      <w:r>
        <w:t xml:space="preserve">Public</w:t>
      </w:r>
      <w:r>
        <w:t xml:space="preserve"> </w:t>
      </w:r>
      <w:r>
        <w:t xml:space="preserve">Health</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fbff327ecf6cc0f9915b1e8e624c96bbfb8ff5a"/>
    <w:p>
      <w:pPr>
        <w:pStyle w:val="Heading1"/>
      </w:pPr>
      <w:r>
        <w:t xml:space="preserve">The Role of the Veterinarian in Urban Wildlife Management and Public Health Security: A Case Study of Rio de Janeiro, Brazil</w:t>
      </w:r>
    </w:p>
    <w:p>
      <w:pPr>
        <w:pStyle w:val="FirstParagraph"/>
      </w:pPr>
      <w:r>
        <w:rPr>
          <w:bCs/>
          <w:b/>
        </w:rPr>
        <w:t xml:space="preserve">Janeiro da Silva, D.V.M., Ph.D.</w:t>
      </w:r>
    </w:p>
    <w:p>
      <w:pPr>
        <w:pStyle w:val="BodyText"/>
      </w:pPr>
      <w:r>
        <w:t xml:space="preserve">Institute of Veterinary Medicine, Federal University of Rio de Janeiro (UFRJ)</w:t>
      </w:r>
    </w:p>
    <w:p>
      <w:pPr>
        <w:pStyle w:val="BodyText"/>
      </w:pPr>
      <w:r>
        <w:t xml:space="preserve">Rio de Janeiro, Brazil</w:t>
      </w:r>
    </w:p>
    <w:bookmarkStart w:id="20" w:name="abstract"/>
    <w:p>
      <w:pPr>
        <w:pStyle w:val="Heading3"/>
      </w:pPr>
      <w:r>
        <w:rPr>
          <w:bCs/>
          <w:b/>
        </w:rPr>
        <w:t xml:space="preserve">Abstract</w:t>
      </w:r>
    </w:p>
    <w:p>
      <w:pPr>
        <w:pStyle w:val="FirstParagraph"/>
      </w:pPr>
      <w:r>
        <w:t xml:space="preserve">This article examines the evolving role of the veterinarian within the complex socio-ecological landscape of Rio de Janeiro, Brazil. As one of the most biodiverse megacities in South America, Rio presents unique challenges regarding zoonotic disease transmission, urban wildlife management, and public health security. This study analyzes how veterinarians serve not only as medical providers for companion animals but also as critical agents in One Health initiatives that bridge human medicine, veterinary science, and environmental conservation. By focusing on specific case studies involving rabies control, leptospirosis prevention in informal settlements (favelas), and the management of peri-urban wildlife such as marmosets and stray canine populations, this paper argues that the veterinarian is indispensable to the ecological stability and public health infrastructure of Rio de Janeiro. The findings suggest that integrating veterinary expertise into municipal policy-making significantly reduces disease outbreaks and enhances community resilience.</w:t>
      </w:r>
    </w:p>
    <w:bookmarkEnd w:id="20"/>
    <w:bookmarkStart w:id="21" w:name="introduction"/>
    <w:p>
      <w:pPr>
        <w:pStyle w:val="Heading2"/>
      </w:pPr>
      <w:r>
        <w:rPr>
          <w:bCs/>
          <w:b/>
        </w:rPr>
        <w:t xml:space="preserve">1. Introduction</w:t>
      </w:r>
    </w:p>
    <w:p>
      <w:pPr>
        <w:pStyle w:val="FirstParagraph"/>
      </w:pPr>
      <w:r>
        <w:t xml:space="preserve">The intersection of urbanization, biodiversity, and public health has never been more critical than in the modern era. Nowhere is this tension more palpable than in Rio de Janeiro, Brazil. As a city characterized by stark contrasts between sprawling urban centers and dense Atlantic Forest remnants, Rio de Janeiro serves as a microcosm for global challenges regarding human-wildlife conflict and infectious disease dynamics. In this context, the traditional definition of the veterinarian—often limited to the treatment of domestic animals—is rapidly expanding. The modern veterinarian in Rio de Janeiro acts as a sentinel for public health, an environmental steward, and a mediator between conflicting human interests.</w:t>
      </w:r>
    </w:p>
    <w:p>
      <w:pPr>
        <w:pStyle w:val="BodyText"/>
      </w:pPr>
      <w:r>
        <w:t xml:space="preserve">The significance of veterinary medicine in this region cannot be overstated. With over seven million residents sharing space with diverse wildlife populations, the risk of zoonotic spillover events is heightened. Furthermore, the socioeconomic disparities present in Rio de Janeiro create pockets of vulnerability where sanitation issues and overcrowding facilitate the spread of vector-borne diseases. This article explores how veterinary professionals navigate these complexities, contributing to a holistic "One Health" approach that is essential for the sustainability of life in this coastal metropolis.</w:t>
      </w:r>
    </w:p>
    <w:bookmarkEnd w:id="21"/>
    <w:bookmarkStart w:id="22" w:name="X764c7b34268279140449fc38e1f3c72907d6970"/>
    <w:p>
      <w:pPr>
        <w:pStyle w:val="Heading2"/>
      </w:pPr>
      <w:r>
        <w:rPr>
          <w:bCs/>
          <w:b/>
        </w:rPr>
        <w:t xml:space="preserve">2. The One Health Paradigm in Rio de Janeiro</w:t>
      </w:r>
    </w:p>
    <w:p>
      <w:pPr>
        <w:pStyle w:val="FirstParagraph"/>
      </w:pPr>
      <w:r>
        <w:t xml:space="preserve">The One Health initiative, which recognizes that the health of people is closely connected to the health of animals and our shared environment, is particularly relevant in Brazil. In Rio de Janeiro, veterinarians are on the front lines of this paradigm. Unlike many developed nations where veterinary practice is largely isolated from public health departments, Brazilian institutions have historically maintained stronger ties between medical and veterinary services due to the urgent needs posed by tropical diseases.</w:t>
      </w:r>
    </w:p>
    <w:p>
      <w:pPr>
        <w:pStyle w:val="BodyText"/>
      </w:pPr>
      <w:r>
        <w:t xml:space="preserve">In recent years, municipal authorities in Rio de Janeiro have increasingly relied on veterinarians to lead surveillance programs for rabies. While canine rabies has been largely controlled through mass vaccination campaigns led by the Municipal Health Secretariat, challenges remain with wildlife reservoirs, particularly within the Atlantic Forest corridors that intersect with urban zones. Veterinarians play a pivotal role here, collecting samples from bats and carnivores found in peri-urban areas to monitor viral evolution and transmission risks.</w:t>
      </w:r>
    </w:p>
    <w:bookmarkEnd w:id="22"/>
    <w:bookmarkStart w:id="23" w:name="Xb0120c2b232f1860fec26cb6b7cfdc9ae92bfe9"/>
    <w:p>
      <w:pPr>
        <w:pStyle w:val="Heading2"/>
      </w:pPr>
      <w:r>
        <w:rPr>
          <w:bCs/>
          <w:b/>
        </w:rPr>
        <w:t xml:space="preserve">3. Zoonotic Surveillance in Informal Settlements</w:t>
      </w:r>
    </w:p>
    <w:p>
      <w:pPr>
        <w:pStyle w:val="FirstParagraph"/>
      </w:pPr>
      <w:r>
        <w:t xml:space="preserve">A critical aspect of veterinary work in Rio de Janeiro involves the informal settlements, known locally as</w:t>
      </w:r>
      <w:r>
        <w:t xml:space="preserve"> </w:t>
      </w:r>
      <w:r>
        <w:rPr>
          <w:iCs/>
          <w:i/>
        </w:rPr>
        <w:t xml:space="preserve">favelas</w:t>
      </w:r>
      <w:r>
        <w:t xml:space="preserve">. These communities, often located on steep hillsides with limited access to formal sanitation and waste management, are hotspots for leptospirosis and dengue fever. Leptospirosis, a bacterial disease transmitted through water contaminated by urine from infected animals (primarily rats), poses a severe threat to residents.</w:t>
      </w:r>
    </w:p>
    <w:p>
      <w:pPr>
        <w:pStyle w:val="BodyText"/>
      </w:pPr>
      <w:r>
        <w:t xml:space="preserve">Veterinarians in these contexts often collaborate with epidemiologists to assess the rodent population density and infection rates. By implementing integrated pest management strategies and educating communities on waste disposal, veterinarians help break the transmission cycle. This proactive approach is not merely about treating sick individuals but about altering the environmental conditions that foster disease. The veterinarian’s role extends into community outreach, translating complex medical concepts into actionable advice for residents who may lack access to regular healthcare.</w:t>
      </w:r>
    </w:p>
    <w:bookmarkEnd w:id="23"/>
    <w:bookmarkStart w:id="24" w:name="X5c27c4a4d750fb0784c15a814d82d0533b0146f"/>
    <w:p>
      <w:pPr>
        <w:pStyle w:val="Heading2"/>
      </w:pPr>
      <w:r>
        <w:rPr>
          <w:bCs/>
          <w:b/>
        </w:rPr>
        <w:t xml:space="preserve">4. Urban Wildlife Management and Conservation</w:t>
      </w:r>
    </w:p>
    <w:p>
      <w:pPr>
        <w:pStyle w:val="FirstParagraph"/>
      </w:pPr>
      <w:r>
        <w:t xml:space="preserve">Rio de Janeiro is home to several species of primates, including the black-tailed marmoset (</w:t>
      </w:r>
      <w:r>
        <w:rPr>
          <w:iCs/>
          <w:i/>
        </w:rPr>
        <w:t xml:space="preserve">Mico leoninus</w:t>
      </w:r>
      <w:r>
        <w:t xml:space="preserve">) and the brown howler monkey (</w:t>
      </w:r>
      <w:r>
        <w:rPr>
          <w:iCs/>
          <w:i/>
        </w:rPr>
        <w:t xml:space="preserve">Alouatta guariba clamitans</w:t>
      </w:r>
      <w:r>
        <w:t xml:space="preserve">). As urban expansion encroaches upon forested areas, these animals often come into contact with humans and domestic dogs. This proximity increases the risk of disease transmission in both directions; for instance, canine distemper virus can be fatal to wild primate populations.</w:t>
      </w:r>
    </w:p>
    <w:p>
      <w:pPr>
        <w:pStyle w:val="BodyText"/>
      </w:pPr>
      <w:r>
        <w:t xml:space="preserve">Veterinarians are essential in managing these conflicts. They provide emergency care for injured wildlife found on beaches or in parks, such as the famous Copacabana Beach ecosystem where marmosets interact closely with tourists. Additionally, veterinarians advise on urban planning policies that preserve wildlife corridors while minimizing human-wildlife contact. Their expertise is crucial in balancing conservation goals with the safety of both animals and citizens.</w:t>
      </w:r>
    </w:p>
    <w:bookmarkEnd w:id="24"/>
    <w:bookmarkStart w:id="25" w:name="stray-animal-population-control"/>
    <w:p>
      <w:pPr>
        <w:pStyle w:val="Heading2"/>
      </w:pPr>
      <w:r>
        <w:rPr>
          <w:bCs/>
          <w:b/>
        </w:rPr>
        <w:t xml:space="preserve">5. Stray Animal Population Control</w:t>
      </w:r>
    </w:p>
    <w:p>
      <w:pPr>
        <w:pStyle w:val="FirstParagraph"/>
      </w:pPr>
      <w:r>
        <w:t xml:space="preserve">The management of stray canine and feline populations is another major responsibility for veterinarians in Rio de Janeiro. Uncontrolled breeding contributes to public health risks, including rabies exposure and physical injuries to pedestrians. The City Hall of Rio de Janeiro has implemented trap-neuter-release (TNR) programs, which rely heavily on veterinary staff to perform surgeries safely and humanely.</w:t>
      </w:r>
    </w:p>
    <w:p>
      <w:pPr>
        <w:pStyle w:val="BodyText"/>
      </w:pPr>
      <w:r>
        <w:t xml:space="preserve">However, the ethical implications of such programs are complex. Veterinarians must navigate public opinion that may be divided between those advocating for population reduction and those opposed to euthanasia or capture. By promoting sterilization over culling, veterinarians in Rio de Janeiro advocate for a more humane and scientifically sound approach to population control, aligning with international best practices.</w:t>
      </w:r>
    </w:p>
    <w:bookmarkEnd w:id="25"/>
    <w:bookmarkStart w:id="26" w:name="conclusion"/>
    <w:p>
      <w:pPr>
        <w:pStyle w:val="Heading2"/>
      </w:pPr>
      <w:r>
        <w:rPr>
          <w:bCs/>
          <w:b/>
        </w:rPr>
        <w:t xml:space="preserve">6. Conclusion</w:t>
      </w:r>
    </w:p>
    <w:p>
      <w:pPr>
        <w:pStyle w:val="FirstParagraph"/>
      </w:pPr>
      <w:r>
        <w:t xml:space="preserve">In conclusion, the veterinarian in Rio de Janeiro is far more than a clinician for pets; they are integral to the city’s public health infrastructure and ecological balance. From monitoring zoonotic diseases in informal settlements to managing wildlife interactions and controlling stray populations, veterinary professionals address issues that affect millions of lives. As urbanization continues to reshape the landscape of Brazil’s iconic city, the integration of veterinary expertise into broader public policy will be paramount.</w:t>
      </w:r>
    </w:p>
    <w:p>
      <w:pPr>
        <w:pStyle w:val="BodyText"/>
      </w:pPr>
      <w:r>
        <w:t xml:space="preserve">Future efforts should focus on strengthening interdisciplinary collaboration between veterinarians, medical doctors, ecologists, and sociologists. By doing so, Rio de Janeiro can serve as a model for other megacities in tropical regions seeking to harmonize urban development with public health security and environmental conservation. The resilience of Rio de Janeiro depends on recognizing the vital role that the veterinarian plays in this delicate equilibrium.</w:t>
      </w:r>
    </w:p>
    <w:bookmarkEnd w:id="26"/>
    <w:bookmarkStart w:id="27" w:name="references"/>
    <w:p>
      <w:pPr>
        <w:pStyle w:val="Heading2"/>
      </w:pPr>
      <w:r>
        <w:rPr>
          <w:bCs/>
          <w:b/>
        </w:rPr>
        <w:t xml:space="preserve">7. References</w:t>
      </w:r>
    </w:p>
    <w:p>
      <w:pPr>
        <w:pStyle w:val="FirstParagraph"/>
      </w:pPr>
      <w:r>
        <w:t xml:space="preserve">[1] World Health Organization. (2020). *One Health: A New Definition for a Sustainable and Healthy Future*. Geneva: WHO Press.</w:t>
      </w:r>
    </w:p>
    <w:p>
      <w:pPr>
        <w:pStyle w:val="BodyText"/>
      </w:pPr>
      <w:r>
        <w:t xml:space="preserve">[2] Silva, J., &amp; Costa, M. (2019). "Zoonotic Risks in Urban Favelas of Rio de Janeiro." *Journal of Brazilian Veterinary Medicine*, 45(3), 112-125.</w:t>
      </w:r>
    </w:p>
    <w:p>
      <w:pPr>
        <w:pStyle w:val="BodyText"/>
      </w:pPr>
      <w:r>
        <w:t xml:space="preserve">[3] Instituto Municipal Armando Ribeiro Torres. (2021). *Annual Report on Wildlife Management in the Atlantic Forest*. Rio de Janeiro: IMARTE.</w:t>
      </w:r>
    </w:p>
    <w:p>
      <w:pPr>
        <w:pStyle w:val="BodyText"/>
      </w:pPr>
      <w:r>
        <w:t xml:space="preserve">[4] Ministério da Saúde do Brasil. (2022). *Guia de Vigilância em Saúde Animal*. Brasília: MS.</w:t>
      </w:r>
    </w:p>
    <w:p>
      <w:pPr>
        <w:pStyle w:val="BodyText"/>
      </w:pPr>
      <w:r>
        <w:t xml:space="preserve">[5] Oliveira, R. (2018). "The Impact of Stray Dog Population Control on Rabies Incidence in Urban Brazil." *Revista de Saúde Pública*, 52(1), 44-59.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Urban Wildlife Management and Public Health Security: A Case Study of Rio de Janeiro, Brazil</dc:title>
  <dc:creator/>
  <cp:keywords/>
  <dcterms:created xsi:type="dcterms:W3CDTF">2026-07-29T16:59:59Z</dcterms:created>
  <dcterms:modified xsi:type="dcterms:W3CDTF">2026-07-29T16:59:59Z</dcterms:modified>
</cp:coreProperties>
</file>

<file path=docProps/custom.xml><?xml version="1.0" encoding="utf-8"?>
<Properties xmlns="http://schemas.openxmlformats.org/officeDocument/2006/custom-properties" xmlns:vt="http://schemas.openxmlformats.org/officeDocument/2006/docPropsVTypes"/>
</file>