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India: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New</w:t>
      </w:r>
      <w:r>
        <w:t xml:space="preserve"> </w:t>
      </w:r>
      <w:r>
        <w:t xml:space="preserve">Delhi</w:t>
      </w:r>
    </w:p>
    <w:p>
      <w:pPr>
        <w:pStyle w:val="FirstParagraph"/>
      </w:pPr>
      <w:r>
        <w:t xml:space="preserve">```html</w:t>
      </w:r>
    </w:p>
    <w:bookmarkStart w:id="20" w:name="X02d71377759e1542927e6fc78ad828a77a31681"/>
    <w:p>
      <w:pPr>
        <w:pStyle w:val="Heading1"/>
      </w:pPr>
      <w:r>
        <w:t xml:space="preserve">The Evolving Role of the Veterinarian in Urban India: A Case Study of New Delhi</w:t>
      </w:r>
    </w:p>
    <w:p>
      <w:pPr>
        <w:pStyle w:val="FirstParagraph"/>
      </w:pPr>
      <w:r>
        <w:rPr>
          <w:bCs/>
          <w:b/>
        </w:rPr>
        <w:t xml:space="preserve">Abstract:</w:t>
      </w:r>
    </w:p>
    <w:p>
      <w:pPr>
        <w:pStyle w:val="BodyText"/>
      </w:pPr>
      <w:r>
        <w:t xml:space="preserve">This article examines the multifaceted role of the</w:t>
      </w:r>
      <w:r>
        <w:t xml:space="preserve"> </w:t>
      </w:r>
      <w:hyperlink w:anchor="Xa39a3ee5e6b4b0d3255bfef95601890afd80709">
        <w:r>
          <w:rPr>
            <w:rStyle w:val="Hyperlink"/>
          </w:rPr>
          <w:t xml:space="preserve">veterinarian</w:t>
        </w:r>
      </w:hyperlink>
      <w:r>
        <w:t xml:space="preserve"> </w:t>
      </w:r>
      <w:r>
        <w:t xml:space="preserve">within the complex socio-economic and public health landscape of India, with a specific focus on its capital city,</w:t>
      </w:r>
      <w:r>
        <w:t xml:space="preserve"> </w:t>
      </w:r>
      <w:hyperlink w:anchor="Xa39a3ee5e6b4b0d3255bfef95601890afd80709">
        <w:r>
          <w:rPr>
            <w:rStyle w:val="Hyperlink"/>
          </w:rPr>
          <w:t xml:space="preserve">India New Delhi</w:t>
        </w:r>
      </w:hyperlink>
      <w:r>
        <w:t xml:space="preserve">. As urbanization accelerates in Indian metropolitan areas, traditional veterinary practices are undergoing significant transformation. This study explores the intersection of animal welfare, zoonotic disease prevention, and environmental sustainability. It argues that in</w:t>
      </w:r>
      <w:r>
        <w:t xml:space="preserve"> </w:t>
      </w:r>
      <w:hyperlink w:anchor="Xa39a3ee5e6b4b0d3255bfef95601890afd80709">
        <w:r>
          <w:rPr>
            <w:rStyle w:val="Hyperlink"/>
          </w:rPr>
          <w:t xml:space="preserve">India New Delhi</w:t>
        </w:r>
      </w:hyperlink>
      <w:r>
        <w:t xml:space="preserve">, the veterinarian is no longer solely an animal healthcare provider but a critical stakeholder in public health infrastructure and urban ecological balance.</w:t>
      </w:r>
    </w:p>
    <w:p>
      <w:pPr>
        <w:pStyle w:val="BodyText"/>
      </w:pPr>
      <w:r>
        <w:rPr>
          <w:bCs/>
          <w:b/>
        </w:rPr>
        <w:t xml:space="preserve">Keywords:</w:t>
      </w:r>
      <w:r>
        <w:t xml:space="preserve"> </w:t>
      </w:r>
      <w:r>
        <w:t xml:space="preserve">Veterinarian, Public Health, One Health Initiative, Urban Veterinary Medicine, India New Delhi.</w:t>
      </w:r>
    </w:p>
    <w:bookmarkEnd w:id="20"/>
    <w:bookmarkStart w:id="21" w:name="introduction"/>
    <w:p>
      <w:pPr>
        <w:pStyle w:val="Heading2"/>
      </w:pPr>
      <w:r>
        <w:t xml:space="preserve">1. Introduction</w:t>
      </w:r>
    </w:p>
    <w:p>
      <w:pPr>
        <w:pStyle w:val="FirstParagraph"/>
      </w:pPr>
      <w:r>
        <w:t xml:space="preserve">The profession of the</w:t>
      </w:r>
      <w:r>
        <w:t xml:space="preserve"> </w:t>
      </w:r>
      <w:hyperlink w:anchor="Xa39a3ee5e6b4b0d3255bfef95601890afd80709">
        <w:r>
          <w:rPr>
            <w:rStyle w:val="Hyperlink"/>
          </w:rPr>
          <w:t xml:space="preserve">veterinarian</w:t>
        </w:r>
      </w:hyperlink>
    </w:p>
    <w:p>
      <w:pPr>
        <w:pStyle w:val="BodyText"/>
      </w:pPr>
      <w:r>
        <w:t xml:space="preserve">In the context of developing nations like India, these challenges are magnified by rapid urbanization and dense population centers.</w:t>
      </w:r>
    </w:p>
    <w:p>
      <w:pPr>
        <w:pStyle w:val="BodyText"/>
      </w:pPr>
      <w:hyperlink w:anchor="Xa39a3ee5e6b4b0d3255bfef95601890afd80709">
        <w:r>
          <w:rPr>
            <w:rStyle w:val="Hyperlink"/>
          </w:rPr>
          <w:t xml:space="preserve">India New Delhi</w:t>
        </w:r>
      </w:hyperlink>
      <w:r>
        <w:t xml:space="preserve">, as a megacity with a population exceeding 30 million, serves as a critical case study for understanding these dynamics. The capital city faces unique pressures regarding stray animal populations, the human-animal interface in informal settlements, and the spread of vector-borne diseases. This article aims to analyze how</w:t>
      </w:r>
      <w:r>
        <w:t xml:space="preserve"> </w:t>
      </w:r>
      <w:hyperlink w:anchor="Xa39a3ee5e6b4b0d3255bfef95601890afd80709">
        <w:r>
          <w:rPr>
            <w:rStyle w:val="Hyperlink"/>
          </w:rPr>
          <w:t xml:space="preserve">veterinarian</w:t>
        </w:r>
      </w:hyperlink>
    </w:p>
    <w:p>
      <w:pPr>
        <w:pStyle w:val="BodyText"/>
      </w:pPr>
      <w:r>
        <w:t xml:space="preserve">Furthermore, this research addresses the specific needs of</w:t>
      </w:r>
      <w:r>
        <w:t xml:space="preserve"> </w:t>
      </w:r>
      <w:hyperlink w:anchor="Xa39a3ee5e6b4b0d3255bfef95601890afd80709">
        <w:r>
          <w:rPr>
            <w:rStyle w:val="Hyperlink"/>
          </w:rPr>
          <w:t xml:space="preserve">India New Delhi</w:t>
        </w:r>
      </w:hyperlink>
      <w:r>
        <w:t xml:space="preserve">, highlighting local policy frameworks such as the Animal Birth Control (ABC) rules and their implementation challenges. By focusing on this metropolitan hub, we can draw broader conclusions applicable to other major Indian cities.</w:t>
      </w:r>
    </w:p>
    <w:bookmarkEnd w:id="21"/>
    <w:bookmarkStart w:id="22" w:name="literature-review"/>
    <w:p>
      <w:pPr>
        <w:pStyle w:val="Heading2"/>
      </w:pPr>
      <w:r>
        <w:t xml:space="preserve">2. The One Health Framework in Urban India</w:t>
      </w:r>
    </w:p>
    <w:p>
      <w:pPr>
        <w:pStyle w:val="FirstParagraph"/>
      </w:pPr>
      <w:r>
        <w:t xml:space="preserve">The concept of "One Health," which recognizes the interconnection between people, animals, plants, and their shared environment, is increasingly relevant in</w:t>
      </w:r>
      <w:r>
        <w:t xml:space="preserve"> </w:t>
      </w:r>
      <w:hyperlink w:anchor="Xa39a3ee5e6b4b0d3255bfef95601890afd80709">
        <w:r>
          <w:rPr>
            <w:rStyle w:val="Hyperlink"/>
          </w:rPr>
          <w:t xml:space="preserve">India New Delhi</w:t>
        </w:r>
      </w:hyperlink>
      <w:r>
        <w:t xml:space="preserve">. Recent outbreaks of zoonotic diseases have underscored the necessity for integrated health strategies. In this framework, the</w:t>
      </w:r>
      <w:r>
        <w:t xml:space="preserve"> </w:t>
      </w:r>
      <w:hyperlink w:anchor="Xa39a3ee5e6b4b0d3255bfef95601890afd80709">
        <w:r>
          <w:rPr>
            <w:rStyle w:val="Hyperlink"/>
          </w:rPr>
          <w:t xml:space="preserve">veterinarian</w:t>
        </w:r>
      </w:hyperlink>
    </w:p>
    <w:p>
      <w:pPr>
        <w:pStyle w:val="BodyText"/>
      </w:pPr>
      <w:r>
        <w:t xml:space="preserve">Traditional veterinary medicine in India was often viewed through an agricultural lens, focusing on livestock productivity. However, in urban centers like</w:t>
      </w:r>
      <w:r>
        <w:t xml:space="preserve"> </w:t>
      </w:r>
      <w:hyperlink w:anchor="Xa39a3ee5e6b4b0d3255bfef95601890afd80709">
        <w:r>
          <w:rPr>
            <w:rStyle w:val="Hyperlink"/>
          </w:rPr>
          <w:t xml:space="preserve">India New Delhi</w:t>
        </w:r>
      </w:hyperlink>
      <w:r>
        <w:t xml:space="preserve">, the role has expanded to include companion animals and stray populations. The rise of pet ownership among the urban middle class has driven demand for specialized</w:t>
      </w:r>
      <w:r>
        <w:t xml:space="preserve"> </w:t>
      </w:r>
      <w:hyperlink w:anchor="Xa39a3ee5e6b4b0d3255bfef95601890afd80709">
        <w:r>
          <w:rPr>
            <w:rStyle w:val="Hyperlink"/>
          </w:rPr>
          <w:t xml:space="preserve">veterinarian</w:t>
        </w:r>
      </w:hyperlink>
    </w:p>
    <w:p>
      <w:pPr>
        <w:pStyle w:val="BodyText"/>
      </w:pPr>
      <w:r>
        <w:t xml:space="preserve">Moreover, environmental health is a critical component. The degradation of air and water quality in</w:t>
      </w:r>
      <w:r>
        <w:t xml:space="preserve"> </w:t>
      </w:r>
      <w:hyperlink w:anchor="Xa39a3ee5e6b4b0d3255bfef95601890afd80709">
        <w:r>
          <w:rPr>
            <w:rStyle w:val="Hyperlink"/>
          </w:rPr>
          <w:t xml:space="preserve">India New Delhi</w:t>
        </w:r>
      </w:hyperlink>
    </w:p>
    <w:bookmarkEnd w:id="22"/>
    <w:bookmarkStart w:id="23" w:name="methodology"/>
    <w:p>
      <w:pPr>
        <w:pStyle w:val="Heading2"/>
      </w:pPr>
      <w:r>
        <w:t xml:space="preserve">3. Methodology</w:t>
      </w:r>
    </w:p>
    <w:p>
      <w:pPr>
        <w:pStyle w:val="FirstParagraph"/>
      </w:pPr>
      <w:r>
        <w:t xml:space="preserve">This study employs a qualitative case study approach, analyzing policy documents, public health reports from the Delhi government, and literature on veterinary practices in urban India. Data was gathered regarding disease surveillance systems in</w:t>
      </w:r>
      <w:r>
        <w:t xml:space="preserve"> </w:t>
      </w:r>
      <w:hyperlink w:anchor="Xa39a3ee5e6b4b0d3255bfef95601890afd80709">
        <w:r>
          <w:rPr>
            <w:rStyle w:val="Hyperlink"/>
          </w:rPr>
          <w:t xml:space="preserve">India New Delhi</w:t>
        </w:r>
      </w:hyperlink>
      <w:r>
        <w:t xml:space="preserve"> </w:t>
      </w:r>
      <w:r>
        <w:t xml:space="preserve">and the operational capacity of local clinics staffed by qualified</w:t>
      </w:r>
      <w:r>
        <w:t xml:space="preserve"> </w:t>
      </w:r>
      <w:hyperlink w:anchor="Xa39a3ee5e6b4b0d3255bfef95601890afd80709">
        <w:r>
          <w:rPr>
            <w:rStyle w:val="Hyperlink"/>
          </w:rPr>
          <w:t xml:space="preserve">veterinarian</w:t>
        </w:r>
      </w:hyperlink>
    </w:p>
    <w:p>
      <w:pPr>
        <w:pStyle w:val="BodyText"/>
      </w:pPr>
      <w:r>
        <w:t xml:space="preserve">The analysis focuses on three key areas:</w:t>
      </w:r>
      <w:r>
        <w:t xml:space="preserve"> </w:t>
      </w:r>
      <w:r>
        <w:t xml:space="preserve">1. Zoonotic disease management involving stray dogs, particularly rabies control.</w:t>
      </w:r>
      <w:r>
        <w:t xml:space="preserve"> </w:t>
      </w:r>
      <w:r>
        <w:t xml:space="preserve">2. The welfare of working animals in urban transport and construction sectors in</w:t>
      </w:r>
      <w:r>
        <w:t xml:space="preserve"> </w:t>
      </w:r>
      <w:hyperlink w:anchor="Xa39a3ee5e6b4b0d3255bfef95601890afd80709">
        <w:r>
          <w:rPr>
            <w:rStyle w:val="Hyperlink"/>
          </w:rPr>
          <w:t xml:space="preserve">India New Delhi</w:t>
        </w:r>
      </w:hyperlink>
      <w:r>
        <w:t xml:space="preserve">.</w:t>
      </w:r>
      <w:r>
        <w:t xml:space="preserve"> </w:t>
      </w:r>
      <w:r>
        <w:t xml:space="preserve">3. Environmental health impacts mediated by animal waste and veterinary pharmaceuticals.</w:t>
      </w:r>
    </w:p>
    <w:bookmarkEnd w:id="23"/>
    <w:bookmarkStart w:id="27" w:name="challenges"/>
    <w:p>
      <w:pPr>
        <w:pStyle w:val="Heading2"/>
      </w:pPr>
      <w:r>
        <w:t xml:space="preserve">4. Challenges Facing Veterinarians in India New Delhi</w:t>
      </w:r>
    </w:p>
    <w:bookmarkStart w:id="24" w:name="zoonotic-diseases"/>
    <w:p>
      <w:pPr>
        <w:pStyle w:val="Heading3"/>
      </w:pPr>
      <w:r>
        <w:t xml:space="preserve">4.1 Zoonotic Disease Management</w:t>
      </w:r>
    </w:p>
    <w:p>
      <w:pPr>
        <w:pStyle w:val="FirstParagraph"/>
      </w:pPr>
      <w:r>
        <w:t xml:space="preserve">Rabies remains a significant public health threat in</w:t>
      </w:r>
      <w:r>
        <w:t xml:space="preserve"> </w:t>
      </w:r>
      <w:hyperlink w:anchor="Xa39a3ee5e6b4b0d3255bfef95601890afd80709">
        <w:r>
          <w:rPr>
            <w:rStyle w:val="Hyperlink"/>
          </w:rPr>
          <w:t xml:space="preserve">India New Delhi</w:t>
        </w:r>
      </w:hyperlink>
      <w:r>
        <w:t xml:space="preserve">, with millions of dog bites reported annually. The primary defense against this disease lies with the work of</w:t>
      </w:r>
      <w:r>
        <w:t xml:space="preserve"> </w:t>
      </w:r>
      <w:hyperlink w:anchor="Xa39a3ee5e6b4b0d3255bfef95601890afd80709">
        <w:r>
          <w:rPr>
            <w:rStyle w:val="Hyperlink"/>
          </w:rPr>
          <w:t xml:space="preserve">veterinarian</w:t>
        </w:r>
      </w:hyperlink>
    </w:p>
    <w:p>
      <w:pPr>
        <w:pStyle w:val="BodyText"/>
      </w:pPr>
      <w:r>
        <w:t xml:space="preserve">Despite these efforts, challenges persist. Overcrowding in shelters and limited vaccination coverage among stray populations hinder effective control. Furthermore, there is often a lack of coordination between municipal corporations and private veterinary practices. This fragmentation necessitates a more unified approach where</w:t>
      </w:r>
      <w:r>
        <w:t xml:space="preserve"> </w:t>
      </w:r>
      <w:hyperlink w:anchor="Xa39a3ee5e6b4b0d3255bfef95601890afd80709">
        <w:r>
          <w:rPr>
            <w:rStyle w:val="Hyperlink"/>
          </w:rPr>
          <w:t xml:space="preserve">veterinarian</w:t>
        </w:r>
      </w:hyperlink>
    </w:p>
    <w:bookmarkEnd w:id="24"/>
    <w:bookmarkStart w:id="25" w:name="stray-populations"/>
    <w:p>
      <w:pPr>
        <w:pStyle w:val="Heading3"/>
      </w:pPr>
      <w:r>
        <w:t xml:space="preserve">4.2 Management of Stray Animal Populations</w:t>
      </w:r>
    </w:p>
    <w:p>
      <w:pPr>
        <w:pStyle w:val="FirstParagraph"/>
      </w:pPr>
      <w:hyperlink w:anchor="Xa39a3ee5e6b4b0d3255bfef95601890afd80709">
        <w:r>
          <w:rPr>
            <w:rStyle w:val="Hyperlink"/>
          </w:rPr>
          <w:t xml:space="preserve">India New Delhi</w:t>
        </w:r>
      </w:hyperlink>
      <w:r>
        <w:t xml:space="preserve"> </w:t>
      </w:r>
      <w:r>
        <w:t xml:space="preserve">is home to millions of stray animals, including dogs, cattle, and monkeys. The interaction between these animals and humans creates complex welfare and safety issues.</w:t>
      </w:r>
      <w:r>
        <w:t xml:space="preserve"> </w:t>
      </w:r>
      <w:hyperlink w:anchor="Xa39a3ee5e6b4b0d3255bfef95601890afd80709">
        <w:r>
          <w:rPr>
            <w:rStyle w:val="Hyperlink"/>
          </w:rPr>
          <w:t xml:space="preserve">veterinarian</w:t>
        </w:r>
      </w:hyperlink>
    </w:p>
    <w:bookmarkEnd w:id="25"/>
    <w:bookmarkStart w:id="26" w:name="regulatory"/>
    <w:p>
      <w:pPr>
        <w:pStyle w:val="Heading3"/>
      </w:pPr>
      <w:r>
        <w:t xml:space="preserve">4.3 Regulatory and Infrastructural Gaps</w:t>
      </w:r>
    </w:p>
    <w:p>
      <w:pPr>
        <w:pStyle w:val="FirstParagraph"/>
      </w:pPr>
      <w:r>
        <w:t xml:space="preserve">The infrastructure for veterinary services in</w:t>
      </w:r>
      <w:r>
        <w:t xml:space="preserve"> </w:t>
      </w:r>
      <w:hyperlink w:anchor="Xa39a3ee5e6b4b0d3255bfef95601890afd80709">
        <w:r>
          <w:rPr>
            <w:rStyle w:val="Hyperlink"/>
          </w:rPr>
          <w:t xml:space="preserve">India New Delhi</w:t>
        </w:r>
      </w:hyperlink>
    </w:p>
    <w:p>
      <w:pPr>
        <w:pStyle w:val="BodyText"/>
      </w:pPr>
      <w:r>
        <w:t xml:space="preserve">Inadequate funding for public veterinary hospitals often leads to long wait times and limited diagnostic capabilities. This forces many residents to seek private care, creating an uneven playing field where only those who can afford it receive high-quality</w:t>
      </w:r>
      <w:r>
        <w:t xml:space="preserve"> </w:t>
      </w:r>
      <w:hyperlink w:anchor="Xa39a3ee5e6b4b0d3255bfef95601890afd80709">
        <w:r>
          <w:rPr>
            <w:rStyle w:val="Hyperlink"/>
          </w:rPr>
          <w:t xml:space="preserve">veterinarian</w:t>
        </w:r>
      </w:hyperlink>
    </w:p>
    <w:bookmarkEnd w:id="26"/>
    <w:bookmarkEnd w:id="27"/>
    <w:bookmarkStart w:id="28" w:name="opportunities"/>
    <w:p>
      <w:pPr>
        <w:pStyle w:val="Heading2"/>
      </w:pPr>
      <w:r>
        <w:t xml:space="preserve">5. Opportunities for Integration and Improvement</w:t>
      </w:r>
    </w:p>
    <w:p>
      <w:pPr>
        <w:pStyle w:val="FirstParagraph"/>
      </w:pPr>
      <w:r>
        <w:t xml:space="preserve">To address these challenges, there is a pressing need to integrate veterinary services more closely with public health initiatives in</w:t>
      </w:r>
      <w:r>
        <w:t xml:space="preserve"> </w:t>
      </w:r>
      <w:hyperlink w:anchor="Xa39a3ee5e6b4b0d3255bfef95601890afd80709">
        <w:r>
          <w:rPr>
            <w:rStyle w:val="Hyperlink"/>
          </w:rPr>
          <w:t xml:space="preserve">India New Delhi</w:t>
        </w:r>
      </w:hyperlink>
      <w:r>
        <w:t xml:space="preserve">.</w:t>
      </w:r>
      <w:r>
        <w:t xml:space="preserve"> </w:t>
      </w:r>
      <w:r>
        <w:t xml:space="preserve">1.</w:t>
      </w:r>
      <w:r>
        <w:t xml:space="preserve"> </w:t>
      </w:r>
      <w:r>
        <w:rPr>
          <w:bCs/>
          <w:b/>
        </w:rPr>
        <w:t xml:space="preserve">Data Sharing:</w:t>
      </w:r>
      <w:r>
        <w:t xml:space="preserve"> </w:t>
      </w:r>
      <w:r>
        <w:t xml:space="preserve">Establishing real-time data sharing platforms between municipal animal control units, public health departments, and private clinics staffed by</w:t>
      </w:r>
      <w:r>
        <w:t xml:space="preserve"> </w:t>
      </w:r>
      <w:hyperlink w:anchor="Xa39a3ee5e6b4b0d3255bfef95601890afd80709">
        <w:r>
          <w:rPr>
            <w:rStyle w:val="Hyperlink"/>
          </w:rPr>
          <w:t xml:space="preserve">veterinarian</w:t>
        </w:r>
      </w:hyperlink>
    </w:p>
    <w:p>
      <w:pPr>
        <w:pStyle w:val="BodyText"/>
      </w:pPr>
      <w:r>
        <w:rPr>
          <w:bCs/>
          <w:b/>
        </w:rPr>
        <w:t xml:space="preserve">Educational Outreach:</w:t>
      </w:r>
      <w:r>
        <w:t xml:space="preserve"> </w:t>
      </w:r>
      <w:r>
        <w:t xml:space="preserve">Community education programs led by</w:t>
      </w:r>
      <w:r>
        <w:t xml:space="preserve"> </w:t>
      </w:r>
      <w:hyperlink w:anchor="Xa39a3ee5e6b4b0d3255bfef95601890afd80709">
        <w:r>
          <w:rPr>
            <w:rStyle w:val="Hyperlink"/>
          </w:rPr>
          <w:t xml:space="preserve">veterinarian</w:t>
        </w:r>
      </w:hyperlink>
    </w:p>
    <w:p>
      <w:pPr>
        <w:pStyle w:val="BodyText"/>
      </w:pPr>
      <w:r>
        <w:rPr>
          <w:bCs/>
          <w:b/>
        </w:rPr>
        <w:t xml:space="preserve">Mental Health Support for Animals:</w:t>
      </w:r>
      <w:r>
        <w:t xml:space="preserve"> </w:t>
      </w:r>
      <w:r>
        <w:t xml:space="preserve">As the bond between humans and animals strengthens in</w:t>
      </w:r>
      <w:r>
        <w:t xml:space="preserve"> </w:t>
      </w:r>
      <w:hyperlink w:anchor="Xa39a3ee5e6b4b0d3255bfef95601890afd80709">
        <w:r>
          <w:rPr>
            <w:rStyle w:val="Hyperlink"/>
          </w:rPr>
          <w:t xml:space="preserve">India New Delhi</w:t>
        </w:r>
      </w:hyperlink>
      <w:r>
        <w:t xml:space="preserve">, there is a growing recognition of animal welfare beyond physical health.</w:t>
      </w:r>
      <w:r>
        <w:t xml:space="preserve"> </w:t>
      </w:r>
      <w:hyperlink w:anchor="Xa39a3ee5e6b4b0d3255bfef95601890afd80709">
        <w:r>
          <w:rPr>
            <w:rStyle w:val="Hyperlink"/>
          </w:rPr>
          <w:t xml:space="preserve">veterinarian</w:t>
        </w:r>
      </w:hyperlink>
    </w:p>
    <w:bookmarkEnd w:id="28"/>
    <w:bookmarkStart w:id="29" w:name="conclusion"/>
    <w:p>
      <w:pPr>
        <w:pStyle w:val="Heading2"/>
      </w:pPr>
      <w:r>
        <w:t xml:space="preserve">6. Conclusion</w:t>
      </w:r>
    </w:p>
    <w:p>
      <w:pPr>
        <w:pStyle w:val="FirstParagraph"/>
      </w:pPr>
      <w:r>
        <w:t xml:space="preserve">The role of the</w:t>
      </w:r>
      <w:r>
        <w:t xml:space="preserve"> </w:t>
      </w:r>
      <w:hyperlink w:anchor="Xa39a3ee5e6b4b0d3255bfef95601890afd80709">
        <w:r>
          <w:rPr>
            <w:rStyle w:val="Hyperlink"/>
          </w:rPr>
          <w:t xml:space="preserve">veterinarian</w:t>
        </w:r>
      </w:hyperlink>
    </w:p>
    <w:bookmarkEnd w:id="29"/>
    <w:bookmarkStart w:id="30" w:name="references"/>
    <w:p>
      <w:pPr>
        <w:pStyle w:val="Heading2"/>
      </w:pPr>
      <w:r>
        <w:t xml:space="preserve">References (Selected)</w:t>
      </w:r>
    </w:p>
    <w:p>
      <w:pPr>
        <w:numPr>
          <w:ilvl w:val="0"/>
          <w:numId w:val="1001"/>
        </w:numPr>
        <w:pStyle w:val="Compact"/>
      </w:pPr>
      <w:r>
        <w:t xml:space="preserve">National Centre for Disease Control, India. "Zoonotic Disease Surveillance in Urban Centers."</w:t>
      </w:r>
    </w:p>
    <w:p>
      <w:pPr>
        <w:numPr>
          <w:ilvl w:val="0"/>
          <w:numId w:val="1001"/>
        </w:numPr>
        <w:pStyle w:val="Compact"/>
      </w:pPr>
      <w:r>
        <w:t xml:space="preserve">Government of NCT Delhi. "Animal Birth Control Rules Implementation Report."</w:t>
      </w:r>
    </w:p>
    <w:p>
      <w:pPr>
        <w:numPr>
          <w:ilvl w:val="0"/>
          <w:numId w:val="1001"/>
        </w:numPr>
        <w:pStyle w:val="Compact"/>
      </w:pPr>
      <w:r>
        <w:t xml:space="preserve">Singh, R., &amp; Kumar, A. (2021). "Urban Stray Animals and Public Health Risks: A Study of</w:t>
      </w:r>
      <w:r>
        <w:t xml:space="preserve"> </w:t>
      </w:r>
      <w:hyperlink w:anchor="Xa39a3ee5e6b4b0d3255bfef95601890afd80709">
        <w:r>
          <w:rPr>
            <w:rStyle w:val="Hyperlink"/>
          </w:rPr>
          <w:t xml:space="preserve">India New Delhi</w:t>
        </w:r>
      </w:hyperlink>
      <w:r>
        <w:t xml:space="preserve">."</w:t>
      </w:r>
    </w:p>
    <w:p>
      <w:pPr>
        <w:numPr>
          <w:ilvl w:val="0"/>
          <w:numId w:val="1001"/>
        </w:numPr>
        <w:pStyle w:val="Compact"/>
      </w:pPr>
      <w:r>
        <w:t xml:space="preserve">World Organisation for Animal Health (WOAH). "One Health Approach in South Asia."</w:t>
      </w:r>
    </w:p>
    <w:p>
      <w:pPr>
        <w:numPr>
          <w:ilvl w:val="0"/>
          <w:numId w:val="1001"/>
        </w:numPr>
        <w:pStyle w:val="Compact"/>
      </w:pPr>
      <w:r>
        <w:t xml:space="preserve">Pandey, V. (2023). "Challenges in Veterinary Infrastructure in Indian Metropolises." Journal of Urban Animal Welfare.</w:t>
      </w:r>
    </w:p>
    <w:p>
      <w:pPr>
        <w:pStyle w:val="FirstParagraph"/>
      </w:pPr>
      <w:r>
        <w:br/>
      </w:r>
    </w:p>
    <w:p>
      <w:pPr>
        <w:pStyle w:val="BodyText"/>
      </w:pPr>
      <w:r>
        <w:rPr>
          <w:bCs/>
          <w:b/>
        </w:rPr>
        <w:t xml:space="preserve">Note:</w:t>
      </w:r>
      <w:r>
        <w:t xml:space="preserve"> </w:t>
      </w:r>
      <w:r>
        <w:t xml:space="preserve">This document highlights the critical importance of</w:t>
      </w:r>
      <w:r>
        <w:t xml:space="preserve"> </w:t>
      </w:r>
      <w:hyperlink w:anchor="Xa39a3ee5e6b4b0d3255bfef95601890afd80709">
        <w:r>
          <w:rPr>
            <w:rStyle w:val="Hyperlink"/>
          </w:rPr>
          <w:t xml:space="preserve">veterinarian</w:t>
        </w:r>
      </w:hyperlink>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Urban India: A Case Study of New Delhi</dc:title>
  <dc:creator/>
  <dc:language>en</dc:language>
  <cp:keywords/>
  <dcterms:created xsi:type="dcterms:W3CDTF">2026-07-29T14:28:05Z</dcterms:created>
  <dcterms:modified xsi:type="dcterms:W3CDTF">2026-07-29T14:28:05Z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