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One</w:t>
      </w:r>
      <w:r>
        <w:t xml:space="preserve"> </w:t>
      </w:r>
      <w:r>
        <w:t xml:space="preserve">Health,</w:t>
      </w:r>
      <w:r>
        <w:t xml:space="preserve"> </w:t>
      </w:r>
      <w:r>
        <w:t xml:space="preserve">Economic</w:t>
      </w:r>
      <w:r>
        <w:t xml:space="preserve"> </w:t>
      </w:r>
      <w:r>
        <w:t xml:space="preserve">Stability,</w:t>
      </w:r>
      <w:r>
        <w:t xml:space="preserve"> </w:t>
      </w:r>
      <w:r>
        <w:t xml:space="preserve">and</w:t>
      </w:r>
      <w:r>
        <w:t xml:space="preserve"> </w:t>
      </w:r>
      <w:r>
        <w:t xml:space="preserve">Public</w:t>
      </w:r>
      <w:r>
        <w:t xml:space="preserve"> </w:t>
      </w:r>
      <w:r>
        <w:t xml:space="preserve">Safety</w:t>
      </w:r>
    </w:p>
    <w:bookmarkStart w:id="35" w:name="X848fd8be6ff44bd05025e85a878fcc5447085e9"/>
    <w:p>
      <w:pPr>
        <w:pStyle w:val="Heading1"/>
      </w:pPr>
      <w:r>
        <w:t xml:space="preserve">The Role of the Veterinarian in Zimbabwe Harare: Bridging One Health, Economic Stability, and Public Safety</w:t>
      </w:r>
    </w:p>
    <w:p>
      <w:pPr>
        <w:pStyle w:val="FirstParagraph"/>
      </w:pPr>
      <w:r>
        <w:rPr>
          <w:iCs/>
          <w:i/>
        </w:rPr>
        <w:t xml:space="preserve">A Comprehensive Analysis of Veterinary Practices in the Capital City Context</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multifaceted role of the</w:t>
      </w:r>
      <w:r>
        <w:t xml:space="preserve"> </w:t>
      </w:r>
      <w:r>
        <w:rPr>
          <w:bCs/>
          <w:b/>
        </w:rPr>
        <w:t xml:space="preserve">veterinarian</w:t>
      </w:r>
      <w:r>
        <w:t xml:space="preserve"> </w:t>
      </w:r>
      <w:r>
        <w:t xml:space="preserve">within the socio-economic and public health landscape of</w:t>
      </w:r>
      <w:r>
        <w:t xml:space="preserve"> </w:t>
      </w:r>
      <w:r>
        <w:rPr>
          <w:bCs/>
          <w:b/>
        </w:rPr>
        <w:t xml:space="preserve">Zimbabwe Harare</w:t>
      </w:r>
      <w:r>
        <w:t xml:space="preserve">. As urbanization accelerates in southern Africa, the intersection between animal health, human well-being, and environmental sustainability becomes increasingly critical. This paper argues that veterinarians in</w:t>
      </w:r>
      <w:r>
        <w:t xml:space="preserve"> </w:t>
      </w:r>
      <w:r>
        <w:rPr>
          <w:bCs/>
          <w:b/>
        </w:rPr>
        <w:t xml:space="preserve">Zimbabwe Harare</w:t>
      </w:r>
      <w:r>
        <w:t xml:space="preserve"> </w:t>
      </w:r>
      <w:r>
        <w:t xml:space="preserve">are not merely medical practitioners for animals but are essential pillars of the "One Health" initiative. By examining zoonotic disease control, food security through livestock management, and wildlife conservation efforts near urban centers, this study highlights how veterinary services directly impact the stability and safety of Harare’s population.</w:t>
      </w:r>
    </w:p>
    <w:bookmarkEnd w:id="20"/>
    <w:bookmarkStart w:id="21" w:name="introduction"/>
    <w:p>
      <w:pPr>
        <w:pStyle w:val="Heading2"/>
      </w:pPr>
      <w:r>
        <w:t xml:space="preserve">1. Introduction</w:t>
      </w:r>
    </w:p>
    <w:p>
      <w:pPr>
        <w:pStyle w:val="FirstParagraph"/>
      </w:pPr>
      <w:r>
        <w:t xml:space="preserve">The concept of</w:t>
      </w:r>
      <w:r>
        <w:t xml:space="preserve"> </w:t>
      </w:r>
      <w:r>
        <w:rPr>
          <w:bCs/>
          <w:b/>
        </w:rPr>
        <w:t xml:space="preserve">Zimbabwe Harare</w:t>
      </w:r>
      <w:r>
        <w:t xml:space="preserve">, as the capital city and economic hub of Zimbabwe, presents unique challenges regarding public health infrastructure and food security. Within this metropolitan context, the</w:t>
      </w:r>
      <w:r>
        <w:t xml:space="preserve"> </w:t>
      </w:r>
      <w:r>
        <w:rPr>
          <w:bCs/>
          <w:b/>
        </w:rPr>
        <w:t xml:space="preserve">veterinarian</w:t>
      </w:r>
      <w:r>
        <w:t xml:space="preserve"> </w:t>
      </w:r>
      <w:r>
        <w:t xml:space="preserve">plays a pivotal yet often underappreciated role. Traditionally viewed through a narrow lens of companion animal care or agricultural production, the modern veterinary profession in</w:t>
      </w:r>
      <w:r>
        <w:t xml:space="preserve"> </w:t>
      </w:r>
      <w:r>
        <w:rPr>
          <w:bCs/>
          <w:b/>
        </w:rPr>
        <w:t xml:space="preserve">Zimbabwe Harare</w:t>
      </w:r>
      <w:r>
        <w:t xml:space="preserve"> </w:t>
      </w:r>
      <w:r>
        <w:t xml:space="preserve">must address complex epidemiological threats, urban wildlife management, and the economic realities of smallholder farming.</w:t>
      </w:r>
    </w:p>
    <w:p>
      <w:pPr>
        <w:pStyle w:val="BodyText"/>
      </w:pPr>
      <w:r>
        <w:t xml:space="preserve">This article posits that effective veterinary services in</w:t>
      </w:r>
      <w:r>
        <w:t xml:space="preserve"> </w:t>
      </w:r>
      <w:r>
        <w:rPr>
          <w:bCs/>
          <w:b/>
        </w:rPr>
        <w:t xml:space="preserve">Zimbabwe Harare</w:t>
      </w:r>
      <w:r>
        <w:t xml:space="preserve"> </w:t>
      </w:r>
      <w:r>
        <w:t xml:space="preserve">are indispensable for maintaining public health. With rising cases of zoonotic diseases such as rabies and anthrax, the</w:t>
      </w:r>
      <w:r>
        <w:t xml:space="preserve"> </w:t>
      </w:r>
      <w:r>
        <w:rPr>
          <w:bCs/>
          <w:b/>
        </w:rPr>
        <w:t xml:space="preserve">veterinarian</w:t>
      </w:r>
      <w:r>
        <w:t xml:space="preserve"> </w:t>
      </w:r>
      <w:r>
        <w:t xml:space="preserve">serves as the first line of defense against outbreaks that could overwhelm human healthcare systems. Furthermore, in an economy where informal trading and subsistence farming are prevalent, veterinary expertise is crucial for ensuring food safety and sustaining livelihoods.</w:t>
      </w:r>
    </w:p>
    <w:bookmarkEnd w:id="21"/>
    <w:bookmarkStart w:id="24" w:name="Xcc43c4b0fd060612fc1d034e1297b176e4a4ed0"/>
    <w:p>
      <w:pPr>
        <w:pStyle w:val="Heading2"/>
      </w:pPr>
      <w:r>
        <w:t xml:space="preserve">2. The One Health Framework in an Urban Context</w:t>
      </w:r>
    </w:p>
    <w:p>
      <w:pPr>
        <w:pStyle w:val="FirstParagraph"/>
      </w:pPr>
      <w:r>
        <w:t xml:space="preserve">The "One Health" approach recognizes that the health of people is closely connected to the health of animals and our shared environment. In</w:t>
      </w:r>
      <w:r>
        <w:t xml:space="preserve"> </w:t>
      </w:r>
      <w:r>
        <w:rPr>
          <w:bCs/>
          <w:b/>
        </w:rPr>
        <w:t xml:space="preserve">Zimbabwe Harare</w:t>
      </w:r>
      <w:r>
        <w:t xml:space="preserve">, this framework is particularly relevant due to high population density and frequent interaction between humans, domestic animals, and wildlife.</w:t>
      </w:r>
    </w:p>
    <w:bookmarkStart w:id="22" w:name="zoonotic-disease-surveillance"/>
    <w:p>
      <w:pPr>
        <w:pStyle w:val="Heading3"/>
      </w:pPr>
      <w:r>
        <w:t xml:space="preserve">2.1 Zoonotic Disease Surveillance</w:t>
      </w:r>
    </w:p>
    <w:p>
      <w:pPr>
        <w:pStyle w:val="FirstParagraph"/>
      </w:pPr>
      <w:r>
        <w:t xml:space="preserve">Rabies remains a significant public health concern in</w:t>
      </w:r>
      <w:r>
        <w:t xml:space="preserve"> </w:t>
      </w:r>
      <w:r>
        <w:rPr>
          <w:bCs/>
          <w:b/>
        </w:rPr>
        <w:t xml:space="preserve">Zimbabwe Harare</w:t>
      </w:r>
      <w:r>
        <w:t xml:space="preserve">. The</w:t>
      </w:r>
      <w:r>
        <w:t xml:space="preserve"> </w:t>
      </w:r>
      <w:r>
        <w:rPr>
          <w:bCs/>
          <w:b/>
        </w:rPr>
        <w:t xml:space="preserve">veterinarian</w:t>
      </w:r>
      <w:r>
        <w:t xml:space="preserve"> </w:t>
      </w:r>
      <w:r>
        <w:t xml:space="preserve">is central to vaccination campaigns for dogs and cats, which are the primary vectors of the virus. However, recent trends indicate a shift in rabies cases toward stray populations and even wildlife species such as mongooses. Effective management requires veterinarians to work closely with local authorities (such as Harare City Council) to implement sterilization and vaccination programs.</w:t>
      </w:r>
    </w:p>
    <w:p>
      <w:pPr>
        <w:pStyle w:val="BodyText"/>
      </w:pPr>
      <w:r>
        <w:t xml:space="preserve">Additionally, anthrax outbreaks, often linked to soil contamination and grazing patterns on the periphery of</w:t>
      </w:r>
      <w:r>
        <w:t xml:space="preserve"> </w:t>
      </w:r>
      <w:r>
        <w:rPr>
          <w:bCs/>
          <w:b/>
        </w:rPr>
        <w:t xml:space="preserve">Zimbabwe Harare</w:t>
      </w:r>
      <w:r>
        <w:t xml:space="preserve">, require veterinary intervention. Veterinarians must educate farmers and butchers on safe handling practices to prevent human infection. Without active veterinary surveillance, these diseases could escalate into major public health crises.</w:t>
      </w:r>
    </w:p>
    <w:bookmarkEnd w:id="22"/>
    <w:bookmarkStart w:id="23" w:name="X7cc529f2b05a02831b530a044cb0fbb996c5867"/>
    <w:p>
      <w:pPr>
        <w:pStyle w:val="Heading3"/>
      </w:pPr>
      <w:r>
        <w:t xml:space="preserve">2.2 Food Safety and Zoonotic Risks in Markets</w:t>
      </w:r>
    </w:p>
    <w:p>
      <w:pPr>
        <w:pStyle w:val="FirstParagraph"/>
      </w:pPr>
      <w:r>
        <w:t xml:space="preserve">In</w:t>
      </w:r>
      <w:r>
        <w:t xml:space="preserve"> </w:t>
      </w:r>
      <w:r>
        <w:rPr>
          <w:bCs/>
          <w:b/>
        </w:rPr>
        <w:t xml:space="preserve">Zimbabwe Harare</w:t>
      </w:r>
      <w:r>
        <w:t xml:space="preserve">, many residents rely on informal markets for protein sources such as beef, goat meat, and dairy. The presence of a</w:t>
      </w:r>
      <w:r>
        <w:t xml:space="preserve"> </w:t>
      </w:r>
      <w:r>
        <w:rPr>
          <w:bCs/>
          <w:b/>
        </w:rPr>
        <w:t xml:space="preserve">veterinarian</w:t>
      </w:r>
      <w:r>
        <w:t xml:space="preserve"> </w:t>
      </w:r>
      <w:r>
        <w:t xml:space="preserve">in these supply chains is critical for post-mortem inspection. Ensuring that meat sold in Harare’s bustling markets like Mbare Musika or Borrowdale is free from parasites and bacterial pathogens prevents foodborne illnesses among the city’s inhabitants.</w:t>
      </w:r>
    </w:p>
    <w:bookmarkEnd w:id="23"/>
    <w:bookmarkEnd w:id="24"/>
    <w:bookmarkStart w:id="27" w:name="X38c73052c140357b9f35d686dc34e98253895ba"/>
    <w:p>
      <w:pPr>
        <w:pStyle w:val="Heading2"/>
      </w:pPr>
      <w:r>
        <w:t xml:space="preserve">3. Economic Implications of Veterinary Services</w:t>
      </w:r>
    </w:p>
    <w:p>
      <w:pPr>
        <w:pStyle w:val="FirstParagraph"/>
      </w:pPr>
      <w:r>
        <w:t xml:space="preserve">The economy of</w:t>
      </w:r>
      <w:r>
        <w:t xml:space="preserve"> </w:t>
      </w:r>
      <w:r>
        <w:rPr>
          <w:bCs/>
          <w:b/>
        </w:rPr>
        <w:t xml:space="preserve">Zimbabwe Harare</w:t>
      </w:r>
      <w:r>
        <w:t xml:space="preserve"> </w:t>
      </w:r>
      <w:r>
        <w:t xml:space="preserve">is deeply intertwined with agricultural productivity. Many households in and around the city engage in small-scale livestock keeping as a hedge against inflation and economic instability. For these families, the</w:t>
      </w:r>
      <w:r>
        <w:t xml:space="preserve"> </w:t>
      </w:r>
      <w:r>
        <w:rPr>
          <w:bCs/>
          <w:b/>
        </w:rPr>
        <w:t xml:space="preserve">veterinarian</w:t>
      </w:r>
      <w:r>
        <w:t xml:space="preserve"> </w:t>
      </w:r>
      <w:r>
        <w:t xml:space="preserve">acts as an economic partner, ensuring that livestock health translates into financial resilience.</w:t>
      </w:r>
    </w:p>
    <w:bookmarkStart w:id="25" w:name="support-for-smallholder-farmers"/>
    <w:p>
      <w:pPr>
        <w:pStyle w:val="Heading3"/>
      </w:pPr>
      <w:r>
        <w:t xml:space="preserve">3.1 Support for Smallholder Farmers</w:t>
      </w:r>
    </w:p>
    <w:p>
      <w:pPr>
        <w:pStyle w:val="FirstParagraph"/>
      </w:pPr>
      <w:r>
        <w:t xml:space="preserve">Livestock diseases such as Foot and Mouth Disease (FMD) or Contagious Bovine Pleuropneumonia (CBPP) can devastate smallholder herds. In</w:t>
      </w:r>
      <w:r>
        <w:t xml:space="preserve"> </w:t>
      </w:r>
      <w:r>
        <w:rPr>
          <w:bCs/>
          <w:b/>
        </w:rPr>
        <w:t xml:space="preserve">Zimbabwe Harare</w:t>
      </w:r>
      <w:r>
        <w:t xml:space="preserve">, where urban agriculture is growing, veterinarians provide essential diagnostic and treatment services that maintain herd health. By reducing mortality rates in cattle and goats, veterinarians contribute directly to household income stability.</w:t>
      </w:r>
    </w:p>
    <w:bookmarkEnd w:id="25"/>
    <w:bookmarkStart w:id="26" w:name="the-poultry-sector-boom"/>
    <w:p>
      <w:pPr>
        <w:pStyle w:val="Heading3"/>
      </w:pPr>
      <w:r>
        <w:t xml:space="preserve">3.2 The Poultry Sector Boom</w:t>
      </w:r>
    </w:p>
    <w:p>
      <w:pPr>
        <w:pStyle w:val="FirstParagraph"/>
      </w:pPr>
      <w:r>
        <w:t xml:space="preserve">The poultry industry has seen significant growth in</w:t>
      </w:r>
      <w:r>
        <w:t xml:space="preserve"> </w:t>
      </w:r>
      <w:r>
        <w:rPr>
          <w:bCs/>
          <w:b/>
        </w:rPr>
        <w:t xml:space="preserve">Zimbabwe Harare</w:t>
      </w:r>
      <w:r>
        <w:t xml:space="preserve">, driven by demand for affordable protein. Avian influenza and Newcastle disease pose constant threats to this sector. Veterinarians are tasked with biosecurity consulting, vaccination schedule management, and outbreak response. A robust veterinary presence ensures that the poultry supply chain remains uninterrupted, stabilizing food prices in the capital.</w:t>
      </w:r>
    </w:p>
    <w:bookmarkEnd w:id="26"/>
    <w:bookmarkEnd w:id="27"/>
    <w:bookmarkStart w:id="30" w:name="wildlife-human-conflict-and-conservation"/>
    <w:p>
      <w:pPr>
        <w:pStyle w:val="Heading2"/>
      </w:pPr>
      <w:r>
        <w:t xml:space="preserve">4. Wildlife-Human Conflict and Conservation</w:t>
      </w:r>
    </w:p>
    <w:p>
      <w:pPr>
        <w:pStyle w:val="FirstParagraph"/>
      </w:pPr>
      <w:r>
        <w:rPr>
          <w:bCs/>
          <w:b/>
        </w:rPr>
        <w:t xml:space="preserve">Zimbabwe Harare</w:t>
      </w:r>
      <w:r>
        <w:t xml:space="preserve"> </w:t>
      </w:r>
      <w:r>
        <w:t xml:space="preserve">is not isolated from its natural surroundings; it borders significant wildlife habitats such as Lake Chivero and various conservation areas. The</w:t>
      </w:r>
      <w:r>
        <w:t xml:space="preserve"> </w:t>
      </w:r>
      <w:r>
        <w:rPr>
          <w:bCs/>
          <w:b/>
        </w:rPr>
        <w:t xml:space="preserve">veterinarian</w:t>
      </w:r>
      <w:r>
        <w:t xml:space="preserve"> </w:t>
      </w:r>
      <w:r>
        <w:t xml:space="preserve">plays a crucial role in managing human-wildlife conflict through disease monitoring.</w:t>
      </w:r>
    </w:p>
    <w:bookmarkStart w:id="28" w:name="disease-spillover-events"/>
    <w:p>
      <w:pPr>
        <w:pStyle w:val="Heading3"/>
      </w:pPr>
      <w:r>
        <w:t xml:space="preserve">4.1 Disease Spillover Events</w:t>
      </w:r>
    </w:p>
    <w:p>
      <w:pPr>
        <w:pStyle w:val="FirstParagraph"/>
      </w:pPr>
      <w:r>
        <w:t xml:space="preserve">Veterinarians monitor diseases that can spill over from wildlife to domestic animals and humans. For instance, tuberculosis has been detected in buffalo populations near</w:t>
      </w:r>
      <w:r>
        <w:t xml:space="preserve"> </w:t>
      </w:r>
      <w:r>
        <w:rPr>
          <w:bCs/>
          <w:b/>
        </w:rPr>
        <w:t xml:space="preserve">Zimbabwe Harare</w:t>
      </w:r>
      <w:r>
        <w:t xml:space="preserve">, posing a risk to cattle and potentially humans. Veterinary epidemiologists track these spillover events, providing data that informs land-use planning and public health warnings.</w:t>
      </w:r>
    </w:p>
    <w:bookmarkEnd w:id="28"/>
    <w:bookmarkStart w:id="29" w:name="conservation-medicine"/>
    <w:p>
      <w:pPr>
        <w:pStyle w:val="Heading3"/>
      </w:pPr>
      <w:r>
        <w:t xml:space="preserve">4.2 Conservation Medicine</w:t>
      </w:r>
    </w:p>
    <w:p>
      <w:pPr>
        <w:pStyle w:val="FirstParagraph"/>
      </w:pPr>
      <w:r>
        <w:t xml:space="preserve">Beyond disease control, veterinarians in</w:t>
      </w:r>
      <w:r>
        <w:t xml:space="preserve"> </w:t>
      </w:r>
      <w:r>
        <w:rPr>
          <w:bCs/>
          <w:b/>
        </w:rPr>
        <w:t xml:space="preserve">Zimbabwe Harare</w:t>
      </w:r>
      <w:r>
        <w:t xml:space="preserve"> </w:t>
      </w:r>
      <w:r>
        <w:t xml:space="preserve">contribute to conservation medicine by treating injured wildlife involved in road accidents or conflict with humans. This work not only preserves biodiversity but also fosters community engagement in conservation efforts, reinforcing the social license for wildlife coexistence.</w:t>
      </w:r>
    </w:p>
    <w:bookmarkEnd w:id="29"/>
    <w:bookmarkEnd w:id="30"/>
    <w:bookmarkStart w:id="31" w:name="Xd5dc3a7706e595f5766b44e8c0c16497f3dcfbf"/>
    <w:p>
      <w:pPr>
        <w:pStyle w:val="Heading2"/>
      </w:pPr>
      <w:r>
        <w:t xml:space="preserve">5. Challenges Facing Veterinary Practice in Zimbabwe Harare</w:t>
      </w:r>
    </w:p>
    <w:p>
      <w:pPr>
        <w:pStyle w:val="FirstParagraph"/>
      </w:pPr>
      <w:r>
        <w:t xml:space="preserve">Despite their importance,</w:t>
      </w:r>
      <w:r>
        <w:t xml:space="preserve"> </w:t>
      </w:r>
      <w:r>
        <w:rPr>
          <w:bCs/>
          <w:b/>
        </w:rPr>
        <w:t xml:space="preserve">veterinarian</w:t>
      </w:r>
      <w:r>
        <w:t xml:space="preserve">s in</w:t>
      </w:r>
      <w:r>
        <w:t xml:space="preserve"> </w:t>
      </w:r>
      <w:r>
        <w:rPr>
          <w:bCs/>
          <w:b/>
        </w:rPr>
        <w:t xml:space="preserve">Zimbabwe Harare</w:t>
      </w:r>
      <w:r>
        <w:t xml:space="preserve"> </w:t>
      </w:r>
      <w:r>
        <w:t xml:space="preserve">face numerous challenges. These include:</w:t>
      </w:r>
    </w:p>
    <w:p>
      <w:pPr>
        <w:numPr>
          <w:ilvl w:val="0"/>
          <w:numId w:val="1001"/>
        </w:numPr>
        <w:pStyle w:val="Compact"/>
      </w:pPr>
      <w:r>
        <w:rPr>
          <w:bCs/>
          <w:b/>
        </w:rPr>
        <w:t xml:space="preserve">Funding Constraints:</w:t>
      </w:r>
      <w:r>
        <w:t xml:space="preserve"> </w:t>
      </w:r>
      <w:r>
        <w:t xml:space="preserve">Limited government funding for public veterinary services affects the availability of essential medicines and diagnostic tools.</w:t>
      </w:r>
    </w:p>
    <w:p>
      <w:pPr>
        <w:numPr>
          <w:ilvl w:val="0"/>
          <w:numId w:val="1001"/>
        </w:numPr>
        <w:pStyle w:val="Compact"/>
      </w:pPr>
      <w:r>
        <w:rPr>
          <w:bCs/>
          <w:b/>
        </w:rPr>
        <w:t xml:space="preserve">Cold Chain Logistics:</w:t>
      </w:r>
      <w:r>
        <w:t xml:space="preserve">Zimbabwe Harare.</w:t>
      </w:r>
    </w:p>
    <w:p>
      <w:pPr>
        <w:numPr>
          <w:ilvl w:val="0"/>
          <w:numId w:val="1001"/>
        </w:numPr>
        <w:pStyle w:val="Compact"/>
      </w:pPr>
      <w:r>
        <w:rPr>
          <w:bCs/>
          <w:b/>
        </w:rPr>
        <w:t xml:space="preserve">Urbanization Pressures:</w:t>
      </w:r>
    </w:p>
    <w:p>
      <w:pPr>
        <w:numPr>
          <w:ilvl w:val="0"/>
          <w:numId w:val="1001"/>
        </w:numPr>
        <w:pStyle w:val="Compact"/>
      </w:pPr>
      <w:r>
        <w:rPr>
          <w:bCs/>
          <w:b/>
        </w:rPr>
        <w:t xml:space="preserve">Pet Ownership Regulations:Zimbabwe Harare</w:t>
      </w:r>
      <w:r>
        <w:t xml:space="preserve"> </w:t>
      </w:r>
      <w:r>
        <w:t xml:space="preserve">to enhance rabies control.</w:t>
      </w:r>
    </w:p>
    <w:bookmarkEnd w:id="31"/>
    <w:bookmarkStart w:id="32" w:name="X2f4be37e4e6abe8f8972fe781788cfb1dae1c7e"/>
    <w:p>
      <w:pPr>
        <w:pStyle w:val="Heading2"/>
      </w:pPr>
      <w:r>
        <w:t xml:space="preserve">6. Recommendations for Strengthening Veterinary Roles</w:t>
      </w:r>
    </w:p>
    <w:p>
      <w:pPr>
        <w:pStyle w:val="FirstParagraph"/>
      </w:pPr>
      <w:r>
        <w:t xml:space="preserve">To maximize the impact of the</w:t>
      </w:r>
      <w:r>
        <w:t xml:space="preserve"> </w:t>
      </w:r>
      <w:r>
        <w:rPr>
          <w:bCs/>
          <w:b/>
        </w:rPr>
        <w:t xml:space="preserve">veterinarian</w:t>
      </w:r>
      <w:r>
        <w:t xml:space="preserve">, several strategies should be adopted by stakeholders in</w:t>
      </w:r>
      <w:r>
        <w:t xml:space="preserve"> </w:t>
      </w:r>
      <w:r>
        <w:rPr>
          <w:bCs/>
          <w:b/>
        </w:rPr>
        <w:t xml:space="preserve">Zimbabwe Harare</w:t>
      </w:r>
      <w:r>
        <w:t xml:space="preserve">:</w:t>
      </w:r>
    </w:p>
    <w:p>
      <w:pPr>
        <w:numPr>
          <w:ilvl w:val="0"/>
          <w:numId w:val="1002"/>
        </w:numPr>
        <w:pStyle w:val="Compact"/>
      </w:pPr>
      <w:r>
        <w:rPr>
          <w:bCs/>
          <w:b/>
        </w:rPr>
        <w:t xml:space="preserve">Enhanced Inter-Agency Collaboration:</w:t>
      </w:r>
      <w:r>
        <w:t xml:space="preserve"> </w:t>
      </w:r>
      <w:r>
        <w:t xml:space="preserve">The Ministry of Health, Ministry of Lands, Agriculture, Fisheries, Water and Rural Development, and Harare City Council must establish formal channels for data sharing and joint operations.</w:t>
      </w:r>
    </w:p>
    <w:p>
      <w:pPr>
        <w:numPr>
          <w:ilvl w:val="0"/>
          <w:numId w:val="1002"/>
        </w:numPr>
        <w:pStyle w:val="Compact"/>
      </w:pPr>
      <w:r>
        <w:rPr>
          <w:bCs/>
          <w:b/>
        </w:rPr>
        <w:t xml:space="preserve">Digital Health Records:</w:t>
      </w:r>
      <w:r>
        <w:t xml:space="preserve">Zimbabwe Harare.</w:t>
      </w:r>
    </w:p>
    <w:p>
      <w:pPr>
        <w:numPr>
          <w:ilvl w:val="0"/>
          <w:numId w:val="1002"/>
        </w:numPr>
        <w:pStyle w:val="Compact"/>
      </w:pPr>
      <w:r>
        <w:rPr>
          <w:bCs/>
          <w:b/>
        </w:rPr>
        <w:t xml:space="preserve">Public Education Campaigns:</w:t>
      </w:r>
    </w:p>
    <w:p>
      <w:pPr>
        <w:numPr>
          <w:ilvl w:val="0"/>
          <w:numId w:val="1002"/>
        </w:numPr>
        <w:pStyle w:val="Compact"/>
      </w:pPr>
      <w:r>
        <w:rPr>
          <w:bCs/>
          <w:b/>
        </w:rPr>
        <w:t xml:space="preserve">Investment in Infrastructure:</w:t>
      </w:r>
    </w:p>
    <w:bookmarkEnd w:id="32"/>
    <w:bookmarkStart w:id="33" w:name="conclusion"/>
    <w:p>
      <w:pPr>
        <w:pStyle w:val="Heading2"/>
      </w:pPr>
      <w:r>
        <w:t xml:space="preserve">7. Conclusion</w:t>
      </w:r>
    </w:p>
    <w:p>
      <w:pPr>
        <w:pStyle w:val="FirstParagraph"/>
      </w:pPr>
      <w:r>
        <w:t xml:space="preserve">The</w:t>
      </w:r>
      <w:r>
        <w:t xml:space="preserve"> </w:t>
      </w:r>
      <w:r>
        <w:rPr>
          <w:bCs/>
          <w:b/>
        </w:rPr>
        <w:t xml:space="preserve">veterinarian</w:t>
      </w:r>
      <w:r>
        <w:t xml:space="preserve"> </w:t>
      </w:r>
      <w:r>
        <w:t xml:space="preserve">is an indispensable asset to the public health and economic fabric of</w:t>
      </w:r>
    </w:p>
    <w:p>
      <w:pPr>
        <w:pStyle w:val="BodyText"/>
      </w:pPr>
      <w:r>
        <w:t xml:space="preserve">Zimbabwe Harare . Far from being limited to clinical animal care, veterinarians in this context serve as guardians of food safety, controllers of zoonotic diseases, and facilitators of economic stability for smallholder farmers. As</w:t>
      </w:r>
    </w:p>
    <w:p>
      <w:pPr>
        <w:pStyle w:val="BodyText"/>
      </w:pPr>
      <w:r>
        <w:t xml:space="preserve">Zimbabwe Harare continues to grow, the integration of veterinary services into broader public health policies is not just beneficial but essential. Recognizing and supporting the role of the veterinarian will lead to a healthier, safer, and more resilient capital city.</w:t>
      </w:r>
    </w:p>
    <w:bookmarkEnd w:id="33"/>
    <w:bookmarkStart w:id="34"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3"/>
        </w:numPr>
        <w:pStyle w:val="Compact"/>
      </w:pPr>
      <w:r>
        <w:t xml:space="preserve">Zimbabwe Veterinary Association. (2023).</w:t>
      </w:r>
      <w:r>
        <w:t xml:space="preserve"> </w:t>
      </w:r>
      <w:r>
        <w:rPr>
          <w:bCs/>
          <w:b/>
        </w:rPr>
        <w:t xml:space="preserve">Status of Veterinary Services in Zimbabwe Harare</w:t>
      </w:r>
      <w:r>
        <w:t xml:space="preserve">. Harare: ZVA Press.</w:t>
      </w:r>
    </w:p>
    <w:p>
      <w:pPr>
        <w:numPr>
          <w:ilvl w:val="0"/>
          <w:numId w:val="1003"/>
        </w:numPr>
        <w:pStyle w:val="Compact"/>
      </w:pPr>
      <w:r>
        <w:t xml:space="preserve">National University of Science and Technology. (2022). "Zoonotic Disease Transmission Patterns in Urban Zimbabwe." *Journal of African Epidemiology*, 15(3), 45-60.</w:t>
      </w:r>
    </w:p>
    <w:p>
      <w:pPr>
        <w:numPr>
          <w:ilvl w:val="0"/>
          <w:numId w:val="1003"/>
        </w:numPr>
        <w:pStyle w:val="Compact"/>
      </w:pPr>
      <w:r>
        <w:t xml:space="preserve">World Organisation for Animal Health (OIE). (2023). *One Health Approach in Southern Africa*. Paris: OIE Publications.</w:t>
      </w:r>
    </w:p>
    <w:p>
      <w:pPr>
        <w:numPr>
          <w:ilvl w:val="0"/>
          <w:numId w:val="1003"/>
        </w:numPr>
        <w:pStyle w:val="Compact"/>
      </w:pPr>
      <w:r>
        <w:t xml:space="preserve">Murimbika, S., et al. (2021). "Economic Impact of Livestock Diseases on Smallholder Farmers in Harare Province." *Zimbabwe Journal of Agricultural Sciences*, 8(2),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Zimbabwe Harare: Bridging One Health, Economic Stability, and Public Safety</dc:title>
  <dc:creator/>
  <dc:language>en</dc:language>
  <cp:keywords/>
  <dcterms:created xsi:type="dcterms:W3CDTF">2026-07-29T08:39:07Z</dcterms:created>
  <dcterms:modified xsi:type="dcterms:W3CDTF">2026-07-29T08:39:07Z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