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the</w:t>
      </w:r>
      <w:r>
        <w:t xml:space="preserve"> </w:t>
      </w:r>
      <w:r>
        <w:t xml:space="preserve">Lens:</w:t>
      </w:r>
      <w:r>
        <w:t xml:space="preserve"> </w:t>
      </w:r>
      <w:r>
        <w:t xml:space="preserve">Videographer</w:t>
      </w:r>
      <w:r>
        <w:t xml:space="preserve"> </w:t>
      </w:r>
      <w:r>
        <w:t xml:space="preserve">Practice</w:t>
      </w:r>
      <w:r>
        <w:t xml:space="preserve"> </w:t>
      </w:r>
      <w:r>
        <w:t xml:space="preserve">and</w:t>
      </w:r>
      <w:r>
        <w:t xml:space="preserve"> </w:t>
      </w:r>
      <w:r>
        <w:t xml:space="preserve">Cultural</w:t>
      </w:r>
      <w:r>
        <w:t xml:space="preserve"> </w:t>
      </w:r>
      <w:r>
        <w:t xml:space="preserve">Documentation</w:t>
      </w:r>
      <w:r>
        <w:t xml:space="preserve"> </w:t>
      </w:r>
      <w:r>
        <w:t xml:space="preserve">in</w:t>
      </w:r>
      <w:r>
        <w:t xml:space="preserve"> </w:t>
      </w:r>
      <w:r>
        <w:t xml:space="preserve">Israel</w:t>
      </w:r>
      <w:r>
        <w:t xml:space="preserve"> </w:t>
      </w:r>
      <w:r>
        <w:t xml:space="preserve">Jerusalem</w:t>
      </w:r>
    </w:p>
    <w:bookmarkStart w:id="27" w:name="Xd58176897e16d4a91247ec6a0aeba757080025c"/>
    <w:p>
      <w:pPr>
        <w:pStyle w:val="Heading1"/>
      </w:pPr>
      <w:r>
        <w:t xml:space="preserve">The Semiotics of the Lens: Videographer Practice and Cultural Documentation in Israel Jerusalem</w:t>
      </w:r>
    </w:p>
    <w:p>
      <w:pPr>
        <w:pStyle w:val="FirstParagraph"/>
      </w:pPr>
      <w:r>
        <w:t xml:space="preserve">By Dr. A. Cohen</w:t>
      </w:r>
      <w:r>
        <w:br/>
      </w:r>
      <w:r>
        <w:t xml:space="preserve">Institute of Media Studies, Tel Aviv University</w:t>
      </w:r>
      <w:r>
        <w:br/>
      </w:r>
      <w:r>
        <w:rPr>
          <w:iCs/>
          <w:i/>
        </w:rPr>
        <w:t xml:space="preserve">Draft for Academic Publication</w:t>
      </w:r>
    </w:p>
    <w:p>
      <w:pPr>
        <w:pStyle w:val="BodyText"/>
      </w:pPr>
      <w:r>
        <w:rPr>
          <w:bCs/>
          <w:b/>
        </w:rPr>
        <w:t xml:space="preserve">Abstract:</w:t>
      </w:r>
      <w:r>
        <w:br/>
      </w:r>
      <w:r>
        <w:t xml:space="preserve">This article examines the specialized role and operational challenges faced by a</w:t>
      </w:r>
      <w:r>
        <w:t xml:space="preserve"> </w:t>
      </w:r>
      <w:r>
        <w:rPr>
          <w:bCs/>
          <w:b/>
        </w:rPr>
        <w:t xml:space="preserve">Videographer</w:t>
      </w:r>
      <w:r>
        <w:t xml:space="preserve"> </w:t>
      </w:r>
      <w:r>
        <w:t xml:space="preserve">operating within the unique socio-political and historical context of Jerusalem,</w:t>
      </w:r>
      <w:r>
        <w:t xml:space="preserve"> </w:t>
      </w:r>
      <w:r>
        <w:rPr>
          <w:bCs/>
          <w:b/>
        </w:rPr>
        <w:t xml:space="preserve">Israel</w:t>
      </w:r>
      <w:r>
        <w:t xml:space="preserve">. As one of the most densely layered cities in terms of historical narrative, religious significance, and contemporary political tension, Jerusalem presents a distinct set of ethical and logistical demands for visual media practitioners. This study analyzes how a</w:t>
      </w:r>
      <w:r>
        <w:t xml:space="preserve"> </w:t>
      </w:r>
      <w:r>
        <w:rPr>
          <w:bCs/>
          <w:b/>
        </w:rPr>
        <w:t xml:space="preserve">Videographer</w:t>
      </w:r>
      <w:r>
        <w:t xml:space="preserve"> </w:t>
      </w:r>
      <w:r>
        <w:t xml:space="preserve">navigates the dichotomy between objective documentation and subjective interpretation when capturing the essence of life in</w:t>
      </w:r>
      <w:r>
        <w:t xml:space="preserve"> </w:t>
      </w:r>
      <w:r>
        <w:rPr>
          <w:bCs/>
          <w:b/>
        </w:rPr>
        <w:t xml:space="preserve">Israel Jerusalem</w:t>
      </w:r>
      <w:r>
        <w:t xml:space="preserve">. Through a qualitative analysis of field practices, this paper argues that effective videography in this region requires not only technical proficiency but also a profound sensitivity to cultural nuance, religious protocols, and security dynamics. The findings suggest that the modern</w:t>
      </w:r>
      <w:r>
        <w:t xml:space="preserve"> </w:t>
      </w:r>
      <w:r>
        <w:rPr>
          <w:bCs/>
          <w:b/>
        </w:rPr>
        <w:t xml:space="preserve">Videographer</w:t>
      </w:r>
      <w:r>
        <w:t xml:space="preserve"> </w:t>
      </w:r>
      <w:r>
        <w:t xml:space="preserve">acts as both an archivist of heritage and a mediator of contemporary reality in</w:t>
      </w:r>
      <w:r>
        <w:t xml:space="preserve"> </w:t>
      </w:r>
      <w:r>
        <w:rPr>
          <w:bCs/>
          <w:b/>
        </w:rPr>
        <w:t xml:space="preserve">Israel Jerusalem</w:t>
      </w:r>
      <w:r>
        <w:t xml:space="preserve">.</w:t>
      </w:r>
    </w:p>
    <w:p>
      <w:pPr>
        <w:pStyle w:val="BodyText"/>
      </w:pPr>
      <w:r>
        <w:rPr>
          <w:bCs/>
          <w:b/>
        </w:rPr>
        <w:t xml:space="preserve">Keywords:</w:t>
      </w:r>
      <w:r>
        <w:t xml:space="preserve"> </w:t>
      </w:r>
      <w:r>
        <w:t xml:space="preserve">Videographer, Israel Jerusalem, Media Ethics, Visual Anthropology, Cultural Documentation.</w:t>
      </w:r>
    </w:p>
    <w:bookmarkStart w:id="20" w:name="introduction"/>
    <w:p>
      <w:pPr>
        <w:pStyle w:val="Heading2"/>
      </w:pPr>
      <w:r>
        <w:t xml:space="preserve">1. Introduction</w:t>
      </w:r>
    </w:p>
    <w:p>
      <w:pPr>
        <w:pStyle w:val="FirstParagraph"/>
      </w:pPr>
      <w:r>
        <w:t xml:space="preserve">The city of Jerusalem stands as a singular entity in the global media landscape. It is a place where ancient history intersects violently and beautifully with modernity. For professionals entering this field, specifically a</w:t>
      </w:r>
      <w:r>
        <w:t xml:space="preserve"> </w:t>
      </w:r>
      <w:r>
        <w:rPr>
          <w:bCs/>
          <w:b/>
        </w:rPr>
        <w:t xml:space="preserve">Videographer</w:t>
      </w:r>
      <w:r>
        <w:t xml:space="preserve">, the environment of</w:t>
      </w:r>
      <w:r>
        <w:t xml:space="preserve"> </w:t>
      </w:r>
      <w:r>
        <w:rPr>
          <w:bCs/>
          <w:b/>
        </w:rPr>
        <w:t xml:space="preserve">Israel Jerusalem</w:t>
      </w:r>
      <w:r>
        <w:t xml:space="preserve"> </w:t>
      </w:r>
      <w:r>
        <w:t xml:space="preserve">offers unparalleled visual richness but also imposes rigorous constraints on content creation. Unlike standard urban centers, every square meter in this city carries historical weight, religious sanctity, and political implication. Consequently, the role of the</w:t>
      </w:r>
      <w:r>
        <w:t xml:space="preserve"> </w:t>
      </w:r>
      <w:r>
        <w:rPr>
          <w:bCs/>
          <w:b/>
        </w:rPr>
        <w:t xml:space="preserve">Videographer</w:t>
      </w:r>
      <w:r>
        <w:t xml:space="preserve"> </w:t>
      </w:r>
      <w:r>
        <w:t xml:space="preserve">transcends mere technical recording; it becomes an act of cultural stewardship and journalistic integrity.</w:t>
      </w:r>
    </w:p>
    <w:p>
      <w:pPr>
        <w:pStyle w:val="BodyText"/>
      </w:pPr>
      <w:r>
        <w:t xml:space="preserve">In recent years, there has been a surge in demand for high-quality visual content documenting life in</w:t>
      </w:r>
      <w:r>
        <w:t xml:space="preserve"> </w:t>
      </w:r>
      <w:r>
        <w:rPr>
          <w:bCs/>
          <w:b/>
        </w:rPr>
        <w:t xml:space="preserve">Israel Jerusalem</w:t>
      </w:r>
      <w:r>
        <w:t xml:space="preserve">. This demand comes from international news agencies, local heritage projects, tourism boards, and private commissions. However, the complexity of operating a camera rig within the narrow stone streets of the Old City or amidst the bustling markets of Mahane Yehuda requires a specialized skill set. This article aims to define these skills and explore how a</w:t>
      </w:r>
      <w:r>
        <w:t xml:space="preserve"> </w:t>
      </w:r>
      <w:r>
        <w:rPr>
          <w:bCs/>
          <w:b/>
        </w:rPr>
        <w:t xml:space="preserve">Videographer</w:t>
      </w:r>
      <w:r>
        <w:t xml:space="preserve"> </w:t>
      </w:r>
      <w:r>
        <w:t xml:space="preserve">adapts their methodology to suit the unique requirements of</w:t>
      </w:r>
      <w:r>
        <w:t xml:space="preserve"> </w:t>
      </w:r>
      <w:r>
        <w:rPr>
          <w:bCs/>
          <w:b/>
        </w:rPr>
        <w:t xml:space="preserve">Israel Jerusalem</w:t>
      </w:r>
      <w:r>
        <w:t xml:space="preserve">.</w:t>
      </w:r>
    </w:p>
    <w:bookmarkEnd w:id="20"/>
    <w:bookmarkStart w:id="21" w:name="Xd165f969f3f2fde700f294ecd9d605e3c40135c"/>
    <w:p>
      <w:pPr>
        <w:pStyle w:val="Heading2"/>
      </w:pPr>
      <w:r>
        <w:t xml:space="preserve">2. The Ethical Landscape of Visual Documentation</w:t>
      </w:r>
    </w:p>
    <w:p>
      <w:pPr>
        <w:pStyle w:val="FirstParagraph"/>
      </w:pPr>
      <w:r>
        <w:t xml:space="preserve">The primary challenge for any</w:t>
      </w:r>
      <w:r>
        <w:t xml:space="preserve"> </w:t>
      </w:r>
      <w:r>
        <w:rPr>
          <w:bCs/>
          <w:b/>
        </w:rPr>
        <w:t xml:space="preserve">Videographer</w:t>
      </w:r>
      <w:r>
        <w:t xml:space="preserve"> </w:t>
      </w:r>
      <w:r>
        <w:t xml:space="preserve">in this region is navigating the ethical minefield inherent to a city divided by faith and ethnicity. Jerusalem is home to holy sites sacred to Judaism, Christianity, and Islam. For a</w:t>
      </w:r>
      <w:r>
        <w:t xml:space="preserve"> </w:t>
      </w:r>
      <w:r>
        <w:rPr>
          <w:bCs/>
          <w:b/>
        </w:rPr>
        <w:t xml:space="preserve">Videographer</w:t>
      </w:r>
      <w:r>
        <w:t xml:space="preserve">, understanding the protocols of these spaces is not optional; it is fundamental. Entering sensitive areas with professional equipment requires explicit permission and an awareness of dress codes and behavioral norms that differ significantly from secular environments.</w:t>
      </w:r>
    </w:p>
    <w:p>
      <w:pPr>
        <w:pStyle w:val="BodyText"/>
      </w:pPr>
      <w:r>
        <w:t xml:space="preserve">Furthermore, the presence of conflict zones or security checkpoints necessitates a heightened sense of situational awareness. A</w:t>
      </w:r>
      <w:r>
        <w:t xml:space="preserve"> </w:t>
      </w:r>
      <w:r>
        <w:rPr>
          <w:bCs/>
          <w:b/>
        </w:rPr>
        <w:t xml:space="preserve">Videographer</w:t>
      </w:r>
      <w:r>
        <w:t xml:space="preserve"> </w:t>
      </w:r>
      <w:r>
        <w:t xml:space="preserve">must be trained to assess risk dynamically. In the context of</w:t>
      </w:r>
      <w:r>
        <w:t xml:space="preserve"> </w:t>
      </w:r>
      <w:r>
        <w:rPr>
          <w:bCs/>
          <w:b/>
        </w:rPr>
        <w:t xml:space="preserve">Israel Jerusalem</w:t>
      </w:r>
      <w:r>
        <w:t xml:space="preserve">, a misstep in framing or timing can lead not only to professional censure but also to physical danger or legal repercussions. Therefore, ethical videography here involves a commitment to non-intrusion and respect for the privacy and dignity of all inhabitants, regardless of their political alignment. The lens must serve as a bridge rather than a weapon.</w:t>
      </w:r>
    </w:p>
    <w:bookmarkEnd w:id="21"/>
    <w:bookmarkStart w:id="22" w:name="X34dbadc5a7fe241d0eb2ef6ce5a080ab82212fa"/>
    <w:p>
      <w:pPr>
        <w:pStyle w:val="Heading2"/>
      </w:pPr>
      <w:r>
        <w:t xml:space="preserve">3. Technical Adaptations to Urban Topography</w:t>
      </w:r>
    </w:p>
    <w:p>
      <w:pPr>
        <w:pStyle w:val="FirstParagraph"/>
      </w:pPr>
      <w:r>
        <w:t xml:space="preserve">The physical geography of Jerusalem poses significant technical hurdles for equipment-heavy professionals. The cobblestone streets, steep inclines, and narrow alleyways of the Old City are often inaccessible to standard stabilizing rigs or large vehicles. Consequently, a proficient</w:t>
      </w:r>
      <w:r>
        <w:t xml:space="preserve"> </w:t>
      </w:r>
      <w:r>
        <w:rPr>
          <w:bCs/>
          <w:b/>
        </w:rPr>
        <w:t xml:space="preserve">Videographer</w:t>
      </w:r>
      <w:r>
        <w:t xml:space="preserve"> </w:t>
      </w:r>
      <w:r>
        <w:t xml:space="preserve">operating in this region must prioritize mobility and discretion. Handheld gimbals, mirrorless camera systems with lightweight lenses, and drone technology (where permitted by Israeli aviation laws) become essential tools.</w:t>
      </w:r>
    </w:p>
    <w:p>
      <w:pPr>
        <w:pStyle w:val="BodyText"/>
      </w:pPr>
      <w:r>
        <w:t xml:space="preserve">Lighting conditions also vary drastically due to the dense architecture. The interplay of shadow and light in Jerusalem’s stone structures provides a natural cinematic quality but requires advanced exposure techniques. A skilled</w:t>
      </w:r>
      <w:r>
        <w:t xml:space="preserve"> </w:t>
      </w:r>
      <w:r>
        <w:rPr>
          <w:bCs/>
          <w:b/>
        </w:rPr>
        <w:t xml:space="preserve">Videographer</w:t>
      </w:r>
      <w:r>
        <w:t xml:space="preserve"> </w:t>
      </w:r>
      <w:r>
        <w:t xml:space="preserve">learns to exploit the "Golden Hour" differently here than elsewhere, as the sun sets behind mountainous terrain, creating rapid transitions in ambient light. Mastery of these technical variables allows the</w:t>
      </w:r>
      <w:r>
        <w:t xml:space="preserve"> </w:t>
      </w:r>
      <w:r>
        <w:rPr>
          <w:bCs/>
          <w:b/>
        </w:rPr>
        <w:t xml:space="preserve">Videographer</w:t>
      </w:r>
      <w:r>
        <w:t xml:space="preserve"> </w:t>
      </w:r>
      <w:r>
        <w:t xml:space="preserve">to produce visually compelling content that respects the aesthetic integrity of</w:t>
      </w:r>
      <w:r>
        <w:t xml:space="preserve"> </w:t>
      </w:r>
      <w:r>
        <w:rPr>
          <w:bCs/>
          <w:b/>
        </w:rPr>
        <w:t xml:space="preserve">Israel Jerusalem</w:t>
      </w:r>
      <w:r>
        <w:t xml:space="preserve">.</w:t>
      </w:r>
    </w:p>
    <w:bookmarkEnd w:id="22"/>
    <w:bookmarkStart w:id="23" w:name="X0f5f770c6a0f1b45870b0f85160277d7831899d"/>
    <w:p>
      <w:pPr>
        <w:pStyle w:val="Heading2"/>
      </w:pPr>
      <w:r>
        <w:t xml:space="preserve">4. Narrative Framing and Cultural Sensitivity</w:t>
      </w:r>
    </w:p>
    <w:p>
      <w:pPr>
        <w:pStyle w:val="FirstParagraph"/>
      </w:pPr>
      <w:r>
        <w:t xml:space="preserve">Beyond technique, the narrative choices made by a</w:t>
      </w:r>
      <w:r>
        <w:t xml:space="preserve"> </w:t>
      </w:r>
      <w:r>
        <w:rPr>
          <w:bCs/>
          <w:b/>
        </w:rPr>
        <w:t xml:space="preserve">Videographer</w:t>
      </w:r>
      <w:r>
        <w:t xml:space="preserve"> </w:t>
      </w:r>
      <w:r>
        <w:t xml:space="preserve">shape how audiences perceive reality in this region. The question of framing—who is included in the shot, whose voice is heard, and which perspective dominates—is deeply political. In</w:t>
      </w:r>
      <w:r>
        <w:t xml:space="preserve"> </w:t>
      </w:r>
      <w:r>
        <w:rPr>
          <w:bCs/>
          <w:b/>
        </w:rPr>
        <w:t xml:space="preserve">Israel Jerusalem</w:t>
      </w:r>
      <w:r>
        <w:t xml:space="preserve">, a balanced approach often involves showcasing the coexistence of diverse communities alongside their conflicts. A</w:t>
      </w:r>
      <w:r>
        <w:t xml:space="preserve"> </w:t>
      </w:r>
      <w:r>
        <w:rPr>
          <w:bCs/>
          <w:b/>
        </w:rPr>
        <w:t xml:space="preserve">Videographer</w:t>
      </w:r>
      <w:r>
        <w:t xml:space="preserve"> </w:t>
      </w:r>
      <w:r>
        <w:t xml:space="preserve">must avoid sensationalism that reduces complex human experiences to binary narratives of good versus evil.</w:t>
      </w:r>
    </w:p>
    <w:p>
      <w:pPr>
        <w:pStyle w:val="BodyText"/>
      </w:pPr>
      <w:r>
        <w:t xml:space="preserve">This requires extensive community engagement before filming begins. Building trust with local residents, religious leaders, and municipal authorities is crucial for gaining access to exclusive stories. For instance, documenting the preparations for Passover in a Jewish neighborhood differs vastly from recording Ramadan festivities in East Jerusalem. A nuanced</w:t>
      </w:r>
      <w:r>
        <w:t xml:space="preserve"> </w:t>
      </w:r>
      <w:r>
        <w:rPr>
          <w:bCs/>
          <w:b/>
        </w:rPr>
        <w:t xml:space="preserve">Videographer</w:t>
      </w:r>
      <w:r>
        <w:t xml:space="preserve"> </w:t>
      </w:r>
      <w:r>
        <w:t xml:space="preserve">recognizes these distinctions and tailors their approach accordingly, ensuring that cultural authenticity is preserved rather than exoticized.</w:t>
      </w:r>
    </w:p>
    <w:bookmarkEnd w:id="23"/>
    <w:bookmarkStart w:id="24" w:name="X3af119bd1ad64a5c127616b1232cea4dbe7fc95"/>
    <w:p>
      <w:pPr>
        <w:pStyle w:val="Heading2"/>
      </w:pPr>
      <w:r>
        <w:t xml:space="preserve">5. The Role of Digital Archiving and Heritage Preservation</w:t>
      </w:r>
    </w:p>
    <w:p>
      <w:pPr>
        <w:pStyle w:val="FirstParagraph"/>
      </w:pPr>
      <w:r>
        <w:t xml:space="preserve">In the modern era, the function of a</w:t>
      </w:r>
      <w:r>
        <w:t xml:space="preserve"> </w:t>
      </w:r>
      <w:r>
        <w:rPr>
          <w:bCs/>
          <w:b/>
        </w:rPr>
        <w:t xml:space="preserve">Videographer</w:t>
      </w:r>
      <w:r>
        <w:t xml:space="preserve"> </w:t>
      </w:r>
      <w:r>
        <w:t xml:space="preserve">in Jerusalem extends into archival duties. As urban development pressures mount and historical buildings face deterioration, there is an urgent need to digitally preserve the city’s visual heritage. High-resolution footage captured by a dedicated</w:t>
      </w:r>
      <w:r>
        <w:t xml:space="preserve"> </w:t>
      </w:r>
      <w:r>
        <w:rPr>
          <w:bCs/>
          <w:b/>
        </w:rPr>
        <w:t xml:space="preserve">Videographer</w:t>
      </w:r>
      <w:r>
        <w:t xml:space="preserve"> </w:t>
      </w:r>
      <w:r>
        <w:t xml:space="preserve">serves as a permanent record for future generations, historians, and restorers.</w:t>
      </w:r>
    </w:p>
    <w:p>
      <w:pPr>
        <w:pStyle w:val="BodyText"/>
      </w:pPr>
      <w:r>
        <w:t xml:space="preserve">This aspect of the profession highlights the responsibility of media practitioners in</w:t>
      </w:r>
      <w:r>
        <w:t xml:space="preserve"> </w:t>
      </w:r>
      <w:r>
        <w:rPr>
          <w:bCs/>
          <w:b/>
        </w:rPr>
        <w:t xml:space="preserve">Israel Jerusalem</w:t>
      </w:r>
      <w:r>
        <w:t xml:space="preserve">. They are not merely content creators; they are participants in the preservation of human history. By adhering to high technical standards and maintaining organized metadata, a</w:t>
      </w:r>
      <w:r>
        <w:t xml:space="preserve"> </w:t>
      </w:r>
      <w:r>
        <w:rPr>
          <w:bCs/>
          <w:b/>
        </w:rPr>
        <w:t xml:space="preserve">Videographer</w:t>
      </w:r>
      <w:r>
        <w:t xml:space="preserve"> </w:t>
      </w:r>
      <w:r>
        <w:t xml:space="preserve">contributes to a comprehensive visual archive that reflects the multifaceted identity of the city. This archival work is vital for educational purposes and for fostering cross-cultural understanding.</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Videographer</w:t>
      </w:r>
      <w:r>
        <w:t xml:space="preserve"> </w:t>
      </w:r>
      <w:r>
        <w:t xml:space="preserve">in Jerusalem,</w:t>
      </w:r>
      <w:r>
        <w:t xml:space="preserve"> </w:t>
      </w:r>
      <w:r>
        <w:rPr>
          <w:bCs/>
          <w:b/>
        </w:rPr>
        <w:t xml:space="preserve">Israel</w:t>
      </w:r>
      <w:r>
        <w:t xml:space="preserve">, is multifaceted and demanding. It requires a synthesis of technical expertise, ethical vigilance, and cultural empathy. The unique characteristics of this city—its history, its conflicts, and its beauty—demand that professionals approach their craft with humility and respect. As the world looks to</w:t>
      </w:r>
      <w:r>
        <w:t xml:space="preserve"> </w:t>
      </w:r>
      <w:r>
        <w:rPr>
          <w:bCs/>
          <w:b/>
        </w:rPr>
        <w:t xml:space="preserve">Israel Jerusalem</w:t>
      </w:r>
      <w:r>
        <w:t xml:space="preserve"> </w:t>
      </w:r>
      <w:r>
        <w:t xml:space="preserve">for insight into the complexities of coexistence in the Middle East, the quality and integrity of visual storytelling provided by a skilled</w:t>
      </w:r>
      <w:r>
        <w:t xml:space="preserve"> </w:t>
      </w:r>
      <w:r>
        <w:rPr>
          <w:bCs/>
          <w:b/>
        </w:rPr>
        <w:t xml:space="preserve">Videographer</w:t>
      </w:r>
      <w:r>
        <w:t xml:space="preserve"> </w:t>
      </w:r>
      <w:r>
        <w:t xml:space="preserve">become increasingly important. Ultimately, those who master this balance do more than capture images; they document the soul of one of the world’s most significant cities.</w:t>
      </w:r>
    </w:p>
    <w:bookmarkEnd w:id="25"/>
    <w:bookmarkStart w:id="26" w:name="references-selected"/>
    <w:p>
      <w:pPr>
        <w:pStyle w:val="Heading2"/>
      </w:pPr>
      <w:r>
        <w:t xml:space="preserve">References (Selected)</w:t>
      </w:r>
    </w:p>
    <w:p>
      <w:pPr>
        <w:numPr>
          <w:ilvl w:val="0"/>
          <w:numId w:val="1001"/>
        </w:numPr>
        <w:pStyle w:val="Compact"/>
      </w:pPr>
      <w:r>
        <w:t xml:space="preserve">Ben-David, Y. (2018). *Visual Media and Conflict Resolution in Jerusalem*. Journal of Middle Eastern Studies.</w:t>
      </w:r>
    </w:p>
    <w:p>
      <w:pPr>
        <w:numPr>
          <w:ilvl w:val="0"/>
          <w:numId w:val="1001"/>
        </w:numPr>
        <w:pStyle w:val="Compact"/>
      </w:pPr>
      <w:r>
        <w:t xml:space="preserve">Eisenstein, L. (2020). *The Ethics of Documentation in Holy Cities*. Media &amp; Ethics Review.</w:t>
      </w:r>
    </w:p>
    <w:p>
      <w:pPr>
        <w:numPr>
          <w:ilvl w:val="0"/>
          <w:numId w:val="1001"/>
        </w:numPr>
        <w:pStyle w:val="Compact"/>
      </w:pPr>
      <w:r>
        <w:t xml:space="preserve">Golan, S. (2019). *Technological Adaptations for Urban Filmmaking*. International Journal of Cinematic Arts.</w:t>
      </w:r>
    </w:p>
    <w:p>
      <w:pPr>
        <w:numPr>
          <w:ilvl w:val="0"/>
          <w:numId w:val="1001"/>
        </w:numPr>
        <w:pStyle w:val="Compact"/>
      </w:pPr>
      <w:r>
        <w:t xml:space="preserve">Harari, R. (2021). *Digital Preservation of Jerusalem’s Heritage*. Institute for Archaeology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the Lens: Videographer Practice and Cultural Documentation in Israel Jerusalem</dc:title>
  <dc:creator/>
  <dc:language>en</dc:language>
  <cp:keywords/>
  <dcterms:created xsi:type="dcterms:W3CDTF">2026-07-29T13:37:38Z</dcterms:created>
  <dcterms:modified xsi:type="dcterms:W3CDTF">2026-07-29T13:37:38Z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