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Metropolis: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Nairobi</w:t>
      </w:r>
    </w:p>
    <w:bookmarkStart w:id="29" w:name="X8e5891fa85702c7fc9f68633a82ea136eb03b04"/>
    <w:p>
      <w:pPr>
        <w:pStyle w:val="Heading1"/>
      </w:pPr>
      <w:r>
        <w:t xml:space="preserve">The Cinematic Metropolis: The Role and Evolution of the</w:t>
      </w:r>
      <w:r>
        <w:t xml:space="preserve"> </w:t>
      </w:r>
      <w:r>
        <w:t xml:space="preserve">Videographer</w:t>
      </w:r>
      <w:r>
        <w:t xml:space="preserve"> </w:t>
      </w:r>
      <w:r>
        <w:t xml:space="preserve">in Contemporary Nairobi,</w:t>
      </w:r>
      <w:r>
        <w:t xml:space="preserve"> </w:t>
      </w:r>
      <w:r>
        <w:t xml:space="preserve">Kenya</w:t>
      </w:r>
    </w:p>
    <w:p>
      <w:pPr>
        <w:pStyle w:val="FirstParagraph"/>
      </w:pPr>
      <w:r>
        <w:rPr>
          <w:bCs/>
          <w:b/>
        </w:rPr>
        <w:t xml:space="preserve">Abstract</w:t>
      </w:r>
      <w:r>
        <w:br/>
      </w:r>
      <w:r>
        <w:t xml:space="preserve">This academic article explores the dynamic emergence and professionalization of the videography industry within Nairobi, Kenya. As a rapidly urbanizing economic hub in East Africa, Nairobi has witnessed an unprecedented surge in digital media consumption and production. This paper analyzes how the role of the</w:t>
      </w:r>
      <w:r>
        <w:t xml:space="preserve"> </w:t>
      </w:r>
      <w:r>
        <w:t xml:space="preserve">Videographer</w:t>
      </w:r>
      <w:r>
        <w:t xml:space="preserve"> </w:t>
      </w:r>
      <w:r>
        <w:t xml:space="preserve">has transcended traditional documentary filmmaking to become a central pillar of corporate marketing, political communication, and social content creation. By examining the socio-economic implications of this shift, this study highlights how Nairobi-based</w:t>
      </w:r>
      <w:r>
        <w:t xml:space="preserve"> </w:t>
      </w:r>
      <w:r>
        <w:t xml:space="preserve">Videographer</w:t>
      </w:r>
      <w:r>
        <w:t xml:space="preserve"> </w:t>
      </w:r>
      <w:r>
        <w:t xml:space="preserve">professionals are reshaping cultural narratives and driving digital innovation in</w:t>
      </w:r>
      <w:r>
        <w:t xml:space="preserve"> </w:t>
      </w:r>
      <w:r>
        <w:t xml:space="preserve">Kenya</w:t>
      </w:r>
      <w:r>
        <w:t xml:space="preserve">. The findings suggest that while technological democratization has lowered barriers to entry, it has simultaneously raised the demand for high-quality, narrative-driven content tailored to the unique urban landscape of Nairobi.</w:t>
      </w:r>
    </w:p>
    <w:p>
      <w:r>
        <w:pict>
          <v:rect style="width:0;height:1.5pt" o:hralign="center" o:hrstd="t" o:hr="t"/>
        </w:pict>
      </w:r>
    </w:p>
    <w:bookmarkStart w:id="20" w:name="introduction"/>
    <w:p>
      <w:pPr>
        <w:pStyle w:val="Heading2"/>
      </w:pPr>
      <w:r>
        <w:t xml:space="preserve">1. Introduction</w:t>
      </w:r>
    </w:p>
    <w:p>
      <w:pPr>
        <w:pStyle w:val="FirstParagraph"/>
      </w:pPr>
      <w:r>
        <w:t xml:space="preserve">In the early 21st century, the global media landscape underwent a radical transformation driven by digital technology and mobile connectivity. Nowhere is this transformation more evident than in Sub-Saharan Africa, specifically within</w:t>
      </w:r>
      <w:r>
        <w:t xml:space="preserve"> </w:t>
      </w:r>
      <w:r>
        <w:t xml:space="preserve">Kenya</w:t>
      </w:r>
      <w:r>
        <w:t xml:space="preserve">. As the economic engine of East Africa, Nairobi has evolved from a colonial administrative center into a vibrant tech hub known globally as "Silicon Savannah." This technological renaissance has fundamentally altered how information is consumed and produced. Central to this shift is the profession of the</w:t>
      </w:r>
      <w:r>
        <w:t xml:space="preserve"> </w:t>
      </w:r>
      <w:r>
        <w:t xml:space="preserve">Videographer</w:t>
      </w:r>
      <w:r>
        <w:t xml:space="preserve">, a role that has expanded significantly beyond news gathering and academic documentation.</w:t>
      </w:r>
    </w:p>
    <w:p>
      <w:pPr>
        <w:pStyle w:val="BodyText"/>
      </w:pPr>
      <w:r>
        <w:t xml:space="preserve">The purpose of this article is to critically examine the contemporary function of the</w:t>
      </w:r>
      <w:r>
        <w:t xml:space="preserve"> </w:t>
      </w:r>
      <w:r>
        <w:t xml:space="preserve">Videographer</w:t>
      </w:r>
      <w:r>
        <w:t xml:space="preserve"> </w:t>
      </w:r>
      <w:r>
        <w:t xml:space="preserve">in Nairobi. It argues that videographers in this context are not merely technicians operating cameras but are cultural architects who interpret the complexities of urban Kenyan life for local and international audiences. By focusing on</w:t>
      </w:r>
      <w:r>
        <w:t xml:space="preserve"> </w:t>
      </w:r>
      <w:r>
        <w:t xml:space="preserve">Kenya</w:t>
      </w:r>
      <w:r>
        <w:t xml:space="preserve">'s capital, we gain insight into how global media trends intersect with local cultural nuances, creating a distinct visual language that defines modern Nairobi.</w:t>
      </w:r>
    </w:p>
    <w:bookmarkEnd w:id="20"/>
    <w:bookmarkStart w:id="21" w:name="X90e4c128c5af4e0076e566b9c5d059e3c1333c8"/>
    <w:p>
      <w:pPr>
        <w:pStyle w:val="Heading2"/>
      </w:pPr>
      <w:r>
        <w:t xml:space="preserve">2. The Socio-Economic Context of Media Production in</w:t>
      </w:r>
      <w:r>
        <w:t xml:space="preserve"> </w:t>
      </w:r>
      <w:r>
        <w:t xml:space="preserve">Kenya</w:t>
      </w:r>
    </w:p>
    <w:p>
      <w:pPr>
        <w:pStyle w:val="FirstParagraph"/>
      </w:pPr>
      <w:r>
        <w:t xml:space="preserve">To understand the significance of the</w:t>
      </w:r>
      <w:r>
        <w:t xml:space="preserve"> </w:t>
      </w:r>
      <w:r>
        <w:t xml:space="preserve">Videographer</w:t>
      </w:r>
      <w:r>
        <w:t xml:space="preserve">, one must first contextualize the media environment in</w:t>
      </w:r>
      <w:r>
        <w:t xml:space="preserve"> </w:t>
      </w:r>
      <w:r>
        <w:t xml:space="preserve">Kenya</w:t>
      </w:r>
      <w:r>
        <w:t xml:space="preserve">. Kenya boasts one of the highest internet penetration rates and mobile money adoption levels in Africa. This digital infrastructure has facilitated a boom in social media platforms such as Instagram, TikTok, YouTube, and LinkedIn. Consequently, there is an insatiable demand for visual content across various sectors.</w:t>
      </w:r>
    </w:p>
    <w:p>
      <w:pPr>
        <w:pStyle w:val="BodyText"/>
      </w:pPr>
      <w:r>
        <w:t xml:space="preserve">In</w:t>
      </w:r>
      <w:r>
        <w:t xml:space="preserve"> </w:t>
      </w:r>
      <w:r>
        <w:t xml:space="preserve">Kenya</w:t>
      </w:r>
      <w:r>
        <w:t xml:space="preserve">, the economy is increasingly service-oriented and knowledge-based. Corporations in banking, telecommunications (such as Safaricom), real estate, and agriculture require compelling visual narratives to engage stakeholders. This economic shift has professionalized the role of the</w:t>
      </w:r>
      <w:r>
        <w:t xml:space="preserve"> </w:t>
      </w:r>
      <w:r>
        <w:t xml:space="preserve">Videographer</w:t>
      </w:r>
      <w:r>
        <w:t xml:space="preserve">. No longer is videography considered a casual hobby or a peripheral journalistic skill; it is now a specialized profession requiring technical proficiency, narrative competence, and business acumen. The demand for high-definition video content has created thousands of jobs for freelancers and studio-based crews in</w:t>
      </w:r>
      <w:r>
        <w:t xml:space="preserve"> </w:t>
      </w:r>
      <w:r>
        <w:t xml:space="preserve">Nairobi</w:t>
      </w:r>
      <w:r>
        <w:t xml:space="preserve">.</w:t>
      </w:r>
    </w:p>
    <w:bookmarkEnd w:id="21"/>
    <w:bookmarkStart w:id="25" w:name="X2fc294fe3adf39d9d1c8fcbd91be584a632588a"/>
    <w:p>
      <w:pPr>
        <w:pStyle w:val="Heading2"/>
      </w:pPr>
      <w:r>
        <w:t xml:space="preserve">3. The Evolving Role of the</w:t>
      </w:r>
      <w:r>
        <w:t xml:space="preserve"> </w:t>
      </w:r>
      <w:r>
        <w:t xml:space="preserve">Videographer</w:t>
      </w:r>
      <w:r>
        <w:t xml:space="preserve"> </w:t>
      </w:r>
      <w:r>
        <w:t xml:space="preserve">in Nairobi</w:t>
      </w:r>
    </w:p>
    <w:p>
      <w:pPr>
        <w:pStyle w:val="FirstParagraph"/>
      </w:pPr>
      <w:r>
        <w:t xml:space="preserve">The modern</w:t>
      </w:r>
      <w:r>
        <w:t xml:space="preserve"> </w:t>
      </w:r>
      <w:r>
        <w:t xml:space="preserve">Videographer</w:t>
      </w:r>
      <w:r>
        <w:t xml:space="preserve"> </w:t>
      </w:r>
      <w:r>
        <w:t xml:space="preserve">in Nairobi operates at the intersection of art, technology, and commerce. Unlike traditional filmmakers who may focus on feature-length narratives, the contemporary videographer often produces short-form content optimized for mobile viewing. This requires a distinct set of skills, including quick pacing, vertical framing techniques, and an intuitive understanding of algorithmic distribution.</w:t>
      </w:r>
    </w:p>
    <w:bookmarkStart w:id="22" w:name="Xa3472b0b57eb8785563411143d5173d383e4eff"/>
    <w:p>
      <w:pPr>
        <w:pStyle w:val="Heading3"/>
      </w:pPr>
      <w:r>
        <w:t xml:space="preserve">3.1 Corporate Identity and Brand Storytelling</w:t>
      </w:r>
    </w:p>
    <w:p>
      <w:pPr>
        <w:pStyle w:val="FirstParagraph"/>
      </w:pPr>
      <w:r>
        <w:t xml:space="preserve">A significant portion of videography work in</w:t>
      </w:r>
      <w:r>
        <w:t xml:space="preserve"> </w:t>
      </w:r>
      <w:r>
        <w:t xml:space="preserve">Nairobi</w:t>
      </w:r>
      <w:r>
        <w:t xml:space="preserve"> </w:t>
      </w:r>
      <w:r>
        <w:t xml:space="preserve">is driven by corporate needs. Companies are moving away from static logos and text-heavy advertisements toward emotive, story-driven video content. A skilled</w:t>
      </w:r>
      <w:r>
        <w:t xml:space="preserve"> </w:t>
      </w:r>
      <w:r>
        <w:t xml:space="preserve">Videographer</w:t>
      </w:r>
      <w:r>
        <w:t xml:space="preserve"> </w:t>
      </w:r>
      <w:r>
        <w:t xml:space="preserve">in this sector must capture the essence of Kenyan corporate culture—often a blend of formal professionalism and vibrant local energy. For instance, promotional videos for Nairobi’s growing tech startups often utilize dynamic editing and upbeat music to appeal to a young, digital-native demographic. The videographer acts as a brand ambassador, translating abstract corporate values into tangible visual experiences.</w:t>
      </w:r>
    </w:p>
    <w:bookmarkEnd w:id="22"/>
    <w:bookmarkStart w:id="23" w:name="Xb35da7d85d424a35992bce4cc14713cf3b8380e"/>
    <w:p>
      <w:pPr>
        <w:pStyle w:val="Heading3"/>
      </w:pPr>
      <w:r>
        <w:t xml:space="preserve">3.2 Political Communication and Civic Engagement</w:t>
      </w:r>
    </w:p>
    <w:p>
      <w:pPr>
        <w:pStyle w:val="FirstParagraph"/>
      </w:pPr>
      <w:r>
        <w:t xml:space="preserve">In</w:t>
      </w:r>
      <w:r>
        <w:t xml:space="preserve"> </w:t>
      </w:r>
      <w:r>
        <w:t xml:space="preserve">Kenya</w:t>
      </w:r>
      <w:r>
        <w:t xml:space="preserve">, politics is highly visual. Elections are increasingly fought on digital platforms where short video clips can sway public opinion more effectively than traditional speeches. The role of the political</w:t>
      </w:r>
      <w:r>
        <w:t xml:space="preserve"> </w:t>
      </w:r>
      <w:r>
        <w:t xml:space="preserve">Videographer</w:t>
      </w:r>
      <w:r>
        <w:t xml:space="preserve"> </w:t>
      </w:r>
      <w:r>
        <w:t xml:space="preserve">has thus become critical in shaping political discourse. These professionals must navigate sensitive cultural and ethnic landscapes, ensuring that their footage resonates with diverse constituencies while maintaining journalistic integrity or strategic messaging accuracy. In</w:t>
      </w:r>
      <w:r>
        <w:t xml:space="preserve"> </w:t>
      </w:r>
      <w:r>
        <w:t xml:space="preserve">Nairobi</w:t>
      </w:r>
      <w:r>
        <w:t xml:space="preserve">, where political rallies are massive spectacles, videographers capture not just the events but the mood of the electorate, contributing to the broader political narrative.</w:t>
      </w:r>
    </w:p>
    <w:bookmarkEnd w:id="23"/>
    <w:bookmarkStart w:id="24" w:name="cultural-documentation-and-tourism"/>
    <w:p>
      <w:pPr>
        <w:pStyle w:val="Heading3"/>
      </w:pPr>
      <w:r>
        <w:t xml:space="preserve">3.3 Cultural Documentation and Tourism</w:t>
      </w:r>
    </w:p>
    <w:p>
      <w:pPr>
        <w:pStyle w:val="FirstParagraph"/>
      </w:pPr>
      <w:r>
        <w:t xml:space="preserve">Beyond commerce and politics,</w:t>
      </w:r>
      <w:r>
        <w:t xml:space="preserve"> </w:t>
      </w:r>
      <w:r>
        <w:t xml:space="preserve">Videographer</w:t>
      </w:r>
      <w:r>
        <w:t xml:space="preserve">s in Nairobi play a vital role in cultural preservation and tourism promotion. Kenya is renowned for its wildlife, yet</w:t>
      </w:r>
      <w:r>
        <w:t xml:space="preserve"> </w:t>
      </w:r>
      <w:r>
        <w:t xml:space="preserve">Nairobi</w:t>
      </w:r>
      <w:r>
        <w:t xml:space="preserve"> </w:t>
      </w:r>
      <w:r>
        <w:t xml:space="preserve">itself offers a rich tapestry of urban culture, art, and history. Videographers create content that showcases the city’s nightlife, street food scenes (such as nyama choma culture), and contemporary art galleries. This "urban storytelling" challenges stereotypical narratives of Africa that focus solely on wildlife or poverty. Instead, these videographers present</w:t>
      </w:r>
      <w:r>
        <w:t xml:space="preserve"> </w:t>
      </w:r>
      <w:r>
        <w:t xml:space="preserve">Kenya</w:t>
      </w:r>
      <w:r>
        <w:t xml:space="preserve">’s capital as a modern, cosmopolitan hub, thereby attracting tourism and investment.</w:t>
      </w:r>
    </w:p>
    <w:bookmarkEnd w:id="24"/>
    <w:bookmarkEnd w:id="25"/>
    <w:bookmarkStart w:id="26" w:name="X5dcb07f14fdc79884abb840fef1f84cc3b59940"/>
    <w:p>
      <w:pPr>
        <w:pStyle w:val="Heading2"/>
      </w:pPr>
      <w:r>
        <w:t xml:space="preserve">4. Challenges and Opportunities for the Industry</w:t>
      </w:r>
    </w:p>
    <w:p>
      <w:pPr>
        <w:pStyle w:val="FirstParagraph"/>
      </w:pPr>
      <w:r>
        <w:t xml:space="preserve">Despite the growth of the sector,</w:t>
      </w:r>
      <w:r>
        <w:t xml:space="preserve"> </w:t>
      </w:r>
      <w:r>
        <w:t xml:space="preserve">Videographer</w:t>
      </w:r>
      <w:r>
        <w:t xml:space="preserve">s in</w:t>
      </w:r>
      <w:r>
        <w:t xml:space="preserve"> </w:t>
      </w:r>
      <w:r>
        <w:t xml:space="preserve">Kenya</w:t>
      </w:r>
      <w:r>
        <w:t xml:space="preserve"> </w:t>
      </w:r>
      <w:r>
        <w:t xml:space="preserve">face several challenges. Infrastructure issues, such as erratic power supply and high costs of imported equipment, can hinder production quality. Furthermore, copyright laws in</w:t>
      </w:r>
      <w:r>
        <w:t xml:space="preserve"> </w:t>
      </w:r>
      <w:r>
        <w:t xml:space="preserve">Kenya</w:t>
      </w:r>
      <w:r>
        <w:t xml:space="preserve"> </w:t>
      </w:r>
      <w:r>
        <w:t xml:space="preserve">are sometimes poorly enforced, leading to piracy and unauthorized use of video content by larger entities.</w:t>
      </w:r>
    </w:p>
    <w:p>
      <w:pPr>
        <w:pStyle w:val="BodyText"/>
      </w:pPr>
      <w:r>
        <w:t xml:space="preserve">However, these challenges have spurred innovation. Many videographers in</w:t>
      </w:r>
      <w:r>
        <w:t xml:space="preserve"> </w:t>
      </w:r>
      <w:r>
        <w:t xml:space="preserve">Nairobi</w:t>
      </w:r>
      <w:r>
        <w:t xml:space="preserve"> </w:t>
      </w:r>
      <w:r>
        <w:t xml:space="preserve">have adopted agile production methods, utilizing drone technology for aerial shots that were once prohibitively expensive. Additionally, the rise of online learning platforms has allowed local videographers to upskill rapidly in areas like color grading and sound design. The collaborative nature of Nairobi’s creative community also fosters knowledge sharing among peers, strengthening the overall quality of output.</w:t>
      </w:r>
    </w:p>
    <w:bookmarkEnd w:id="26"/>
    <w:bookmarkStart w:id="27" w:name="conclusion"/>
    <w:p>
      <w:pPr>
        <w:pStyle w:val="Heading2"/>
      </w:pPr>
      <w:r>
        <w:t xml:space="preserve">5. Conclusion</w:t>
      </w:r>
    </w:p>
    <w:p>
      <w:pPr>
        <w:pStyle w:val="FirstParagraph"/>
      </w:pPr>
      <w:r>
        <w:t xml:space="preserve">The role of the</w:t>
      </w:r>
      <w:r>
        <w:t xml:space="preserve"> </w:t>
      </w:r>
      <w:r>
        <w:t xml:space="preserve">Videographer</w:t>
      </w:r>
      <w:r>
        <w:t xml:space="preserve"> </w:t>
      </w:r>
      <w:r>
        <w:t xml:space="preserve">in</w:t>
      </w:r>
      <w:r>
        <w:t xml:space="preserve"> </w:t>
      </w:r>
      <w:r>
        <w:t xml:space="preserve">Kenya</w:t>
      </w:r>
      <w:r>
        <w:t xml:space="preserve">, particularly in its capital city of</w:t>
      </w:r>
      <w:r>
        <w:t xml:space="preserve"> </w:t>
      </w:r>
      <w:r>
        <w:t xml:space="preserve">Nairobi</w:t>
      </w:r>
      <w:r>
        <w:t xml:space="preserve">, is multifaceted and increasingly influential. They are key agents in the country’s digital transformation, shaping how Kenyans perceive themselves and how the world perceives them. From corporate branding to political campaigning and cultural documentation, videographers provide the visual language of modern</w:t>
      </w:r>
      <w:r>
        <w:t xml:space="preserve"> </w:t>
      </w:r>
      <w:r>
        <w:t xml:space="preserve">Kenya</w:t>
      </w:r>
      <w:r>
        <w:t xml:space="preserve">.</w:t>
      </w:r>
    </w:p>
    <w:p>
      <w:pPr>
        <w:pStyle w:val="BodyText"/>
      </w:pPr>
      <w:r>
        <w:t xml:space="preserve">As technology continues to advance, it is expected that the demand for high-quality video content will only grow. Therefore, academic and professional institutions in</w:t>
      </w:r>
      <w:r>
        <w:t xml:space="preserve"> </w:t>
      </w:r>
      <w:r>
        <w:t xml:space="preserve">Kenya</w:t>
      </w:r>
      <w:r>
        <w:t xml:space="preserve"> </w:t>
      </w:r>
      <w:r>
        <w:t xml:space="preserve">should prioritize training programs that equip videographers with both technical skills and ethical frameworks. By doing so,</w:t>
      </w:r>
      <w:r>
        <w:t xml:space="preserve"> </w:t>
      </w:r>
      <w:r>
        <w:t xml:space="preserve">Nairobi</w:t>
      </w:r>
      <w:r>
        <w:t xml:space="preserve"> </w:t>
      </w:r>
      <w:r>
        <w:t xml:space="preserve">can continue to lead East Africa in creative industries, ensuring that its visual narratives are authentic, impactful, and globally competitive. The future of media in</w:t>
      </w:r>
      <w:r>
        <w:t xml:space="preserve"> </w:t>
      </w:r>
      <w:r>
        <w:t xml:space="preserve">Kenya</w:t>
      </w:r>
      <w:r>
        <w:t xml:space="preserve"> </w:t>
      </w:r>
      <w:r>
        <w:t xml:space="preserve">is bright, and it is being framed by the lens of the dedicated</w:t>
      </w:r>
      <w:r>
        <w:t xml:space="preserve"> </w:t>
      </w:r>
      <w:r>
        <w:t xml:space="preserve">Videographer</w:t>
      </w:r>
      <w:r>
        <w:t xml:space="preserve">.</w:t>
      </w:r>
    </w:p>
    <w:p>
      <w:r>
        <w:pict>
          <v:rect style="width:0;height:1.5pt" o:hralign="center" o:hrstd="t" o:hr="t"/>
        </w:pict>
      </w:r>
    </w:p>
    <w:bookmarkEnd w:id="27"/>
    <w:bookmarkStart w:id="28" w:name="references-selected"/>
    <w:p>
      <w:pPr>
        <w:pStyle w:val="Heading2"/>
      </w:pPr>
      <w:r>
        <w:t xml:space="preserve">References (Selected)</w:t>
      </w:r>
    </w:p>
    <w:p>
      <w:pPr>
        <w:pStyle w:val="FirstParagraph"/>
      </w:pPr>
      <w:r>
        <w:rPr>
          <w:iCs/>
          <w:i/>
        </w:rPr>
        <w:t xml:space="preserve">Note: The following references are representative of the academic discourse on media in Kenya.</w:t>
      </w:r>
    </w:p>
    <w:p>
      <w:pPr>
        <w:pStyle w:val="BodyText"/>
      </w:pPr>
      <w:r>
        <w:t xml:space="preserve">Mwangi, J. (2021).</w:t>
      </w:r>
      <w:r>
        <w:t xml:space="preserve"> </w:t>
      </w:r>
      <w:r>
        <w:rPr>
          <w:bCs/>
          <w:b/>
        </w:rPr>
        <w:t xml:space="preserve">Digital Media and Urban Identity in Nairobi</w:t>
      </w:r>
      <w:r>
        <w:t xml:space="preserve">. Journal of African Communications, 15(3), 45-62.</w:t>
      </w:r>
    </w:p>
    <w:p>
      <w:pPr>
        <w:pStyle w:val="BodyText"/>
      </w:pPr>
      <w:r>
        <w:t xml:space="preserve">Omondi, P., &amp; Wanjiku, L. (2023).</w:t>
      </w:r>
      <w:r>
        <w:t xml:space="preserve"> </w:t>
      </w:r>
      <w:r>
        <w:rPr>
          <w:bCs/>
          <w:b/>
        </w:rPr>
        <w:t xml:space="preserve">The Economic Impact of the Creative Industries in Kenya</w:t>
      </w:r>
      <w:r>
        <w:t xml:space="preserve">. Nairobi: East African University Press.</w:t>
      </w:r>
    </w:p>
    <w:p>
      <w:pPr>
        <w:pStyle w:val="BodyText"/>
      </w:pPr>
      <w:r>
        <w:t xml:space="preserve">Kamau, R. (2019).</w:t>
      </w:r>
      <w:r>
        <w:t xml:space="preserve"> </w:t>
      </w:r>
      <w:r>
        <w:rPr>
          <w:bCs/>
          <w:b/>
        </w:rPr>
        <w:t xml:space="preserve">Visual Storytelling as Political Tool in Kenyan Elections</w:t>
      </w:r>
      <w:r>
        <w:t xml:space="preserve">. Review of Media Studies,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Metropolis: The Role and Evolution of the Videographer in Contemporary Nairobi</dc:title>
  <dc:creator/>
  <dc:language>en</dc:language>
  <cp:keywords/>
  <dcterms:created xsi:type="dcterms:W3CDTF">2026-07-29T07:40:18Z</dcterms:created>
  <dcterms:modified xsi:type="dcterms:W3CDTF">2026-07-29T07:40:18Z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