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Technological</w:t>
      </w:r>
      <w:r>
        <w:t xml:space="preserve"> </w:t>
      </w:r>
      <w:r>
        <w:t xml:space="preserve">Integration</w:t>
      </w:r>
      <w:r>
        <w:t xml:space="preserve"> </w:t>
      </w:r>
      <w:r>
        <w:t xml:space="preserve">and</w:t>
      </w:r>
      <w:r>
        <w:t xml:space="preserve"> </w:t>
      </w:r>
      <w:r>
        <w:t xml:space="preserve">Occupational</w:t>
      </w:r>
      <w:r>
        <w:t xml:space="preserve"> </w:t>
      </w:r>
      <w:r>
        <w:t xml:space="preserve">Health</w:t>
      </w:r>
      <w:r>
        <w:t xml:space="preserve"> </w:t>
      </w:r>
      <w:r>
        <w:t xml:space="preserve">Standards</w:t>
      </w:r>
      <w:r>
        <w:t xml:space="preserve"> </w:t>
      </w:r>
      <w:r>
        <w:t xml:space="preserve">for</w:t>
      </w:r>
      <w:r>
        <w:t xml:space="preserve"> </w:t>
      </w:r>
      <w:r>
        <w:t xml:space="preserve">Welders</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Contemporary</w:t>
      </w:r>
      <w:r>
        <w:t xml:space="preserve"> </w:t>
      </w:r>
      <w:r>
        <w:t xml:space="preserve">Analysis</w:t>
      </w:r>
    </w:p>
    <w:bookmarkStart w:id="28" w:name="Xb07836dde22c8079d3e8304ff3d6b510c135b1f"/>
    <w:p>
      <w:pPr>
        <w:pStyle w:val="Heading1"/>
      </w:pPr>
      <w:r>
        <w:t xml:space="preserve">Technological Integration and Occupational Health Standards for Welders in India New Delhi: A Contemporary Analysis</w:t>
      </w:r>
    </w:p>
    <w:p>
      <w:pPr>
        <w:pStyle w:val="FirstParagraph"/>
      </w:pPr>
      <w:r>
        <w:t xml:space="preserve">Dr. Arjun Verma</w:t>
      </w:r>
      <w:r>
        <w:br/>
      </w:r>
      <w:r>
        <w:t xml:space="preserve">Department of Industrial Engineering and Safety Management,</w:t>
      </w:r>
      <w:r>
        <w:br/>
      </w:r>
      <w:r>
        <w:t xml:space="preserve">Indian Institute of Technology Delhi, India New Delhi</w:t>
      </w:r>
      <w:r>
        <w:br/>
      </w:r>
      <w:r>
        <w:br/>
      </w:r>
      <w:r>
        <w:t xml:space="preserve">Prof. Sarah Jenkins</w:t>
      </w:r>
      <w:r>
        <w:br/>
      </w:r>
      <w:r>
        <w:t xml:space="preserve">School of Occupational Health and Public Policy,</w:t>
      </w:r>
      <w:r>
        <w:br/>
      </w:r>
      <w:r>
        <w:t xml:space="preserve">University of London, United Kingdom (Collaborative Research)</w:t>
      </w:r>
    </w:p>
    <w:p>
      <w:pPr>
        <w:pStyle w:val="BodyText"/>
      </w:pPr>
      <w:r>
        <w:rPr>
          <w:bCs/>
          <w:b/>
        </w:rPr>
        <w:t xml:space="preserve">Abstract</w:t>
      </w:r>
      <w:r>
        <w:br/>
      </w:r>
      <w:r>
        <w:br/>
      </w:r>
      <w:r>
        <w:t xml:space="preserve">The rapid urbanization and industrial expansion in major metropolitan hubs have significantly altered the landscape of manual labor, particularly within the construction and manufacturing sectors. This study focuses specifically on the role of a Welder within the unique socio-economic and environmental context of India New Delhi. As India aims to achieve significant infrastructural milestones under initiatives such as "Make in India," the demand for skilled welders has surged. However, this surge is accompanied by critical challenges regarding occupational safety, technological adaptation, and health hazards specific to the dense urban environment of New Delhi. This paper analyzes the current working conditions of a Welder in India New Delhi, examining exposure to airborne particulate matter exacerbated by regional pollution levels, the adoption of modern welding techniques versus traditional methods, and the efficacy of existing regulatory frameworks. The findings suggest that while technological integration is improving efficiency, it has not yet mitigated health risks for the majority of welders. We propose a comprehensive framework for policy intervention tailored specifically to India New Delhi’s industrial zones to ensure sustainable labor practices and enhanced worker safety.</w:t>
      </w:r>
    </w:p>
    <w:p>
      <w:pPr>
        <w:pStyle w:val="BodyText"/>
      </w:pPr>
      <w:r>
        <w:rPr>
          <w:bCs/>
          <w:b/>
        </w:rPr>
        <w:t xml:space="preserve">Keywords:</w:t>
      </w:r>
      <w:r>
        <w:t xml:space="preserve"> </w:t>
      </w:r>
      <w:r>
        <w:t xml:space="preserve">Welder, Occupational Health, Industrial Safety, India New Delhi, Urban Pollution, Skilled Labor Migration.</w:t>
      </w:r>
    </w:p>
    <w:bookmarkStart w:id="20" w:name="introduction"/>
    <w:p>
      <w:pPr>
        <w:pStyle w:val="Heading2"/>
      </w:pPr>
      <w:r>
        <w:t xml:space="preserve">1. Introduction</w:t>
      </w:r>
    </w:p>
    <w:p>
      <w:pPr>
        <w:pStyle w:val="FirstParagraph"/>
      </w:pPr>
      <w:r>
        <w:t xml:space="preserve">The global construction and manufacturing industries are increasingly reliant on precision metalwork, where the role of a Welder is paramount. In recent decades, India has emerged as one of the fastest-growing economies in the world, driven by massive infrastructural development projects. At the epicenter of this growth lies New Delhi, the national capital territory which serves as both a political hub and an industrial center. The context of</w:t>
      </w:r>
      <w:r>
        <w:t xml:space="preserve"> </w:t>
      </w:r>
      <w:r>
        <w:rPr>
          <w:bCs/>
          <w:b/>
        </w:rPr>
        <w:t xml:space="preserve">India New Delhi</w:t>
      </w:r>
      <w:r>
        <w:t xml:space="preserve"> </w:t>
      </w:r>
      <w:r>
        <w:t xml:space="preserve">is distinct due to its high population density, stringent environmental regulations regarding air quality, and a complex labor market characterized by both formal corporate entities and informal unorganized sectors.</w:t>
      </w:r>
    </w:p>
    <w:p>
      <w:pPr>
        <w:pStyle w:val="BodyText"/>
      </w:pPr>
      <w:r>
        <w:t xml:space="preserve">A</w:t>
      </w:r>
      <w:r>
        <w:t xml:space="preserve"> </w:t>
      </w:r>
      <w:r>
        <w:rPr>
          <w:bCs/>
          <w:b/>
        </w:rPr>
        <w:t xml:space="preserve">Welder</w:t>
      </w:r>
      <w:r>
        <w:t xml:space="preserve">, defined as a tradesperson who uses welding processes to join adjacent materials, typically metals or thermoplastics, represents the backbone of these industrial activities. From the fabrication of steel beams for high-rise buildings in Connaught Place to the manufacturing components in Okhla Industrial Area, welders are ubiquitous. However, their occupational environment presents unique challenges. This article explores how a Welder operates within</w:t>
      </w:r>
      <w:r>
        <w:t xml:space="preserve"> </w:t>
      </w:r>
      <w:r>
        <w:rPr>
          <w:bCs/>
          <w:b/>
        </w:rPr>
        <w:t xml:space="preserve">India New Delhi</w:t>
      </w:r>
      <w:r>
        <w:t xml:space="preserve">, addressing three critical pillars: technological evolution, environmental health impacts, and regulatory compliance.</w:t>
      </w:r>
    </w:p>
    <w:bookmarkEnd w:id="20"/>
    <w:bookmarkStart w:id="21" w:name="X09257f0ef7b6d12d2f133ebacb94c8cb3c0cb75"/>
    <w:p>
      <w:pPr>
        <w:pStyle w:val="Heading2"/>
      </w:pPr>
      <w:r>
        <w:t xml:space="preserve">2. The Socio-Economic Profile of a Welder in India New Delhi</w:t>
      </w:r>
    </w:p>
    <w:p>
      <w:pPr>
        <w:pStyle w:val="FirstParagraph"/>
      </w:pPr>
      <w:r>
        <w:t xml:space="preserve">The demographic profile of a welder in</w:t>
      </w:r>
      <w:r>
        <w:t xml:space="preserve"> </w:t>
      </w:r>
      <w:r>
        <w:rPr>
          <w:bCs/>
          <w:b/>
        </w:rPr>
        <w:t xml:space="preserve">India New Delhi</w:t>
      </w:r>
      <w:r>
        <w:t xml:space="preserve"> </w:t>
      </w:r>
      <w:r>
        <w:t xml:space="preserve">is predominantly composed of migrant laborers from states such as Bihar, Uttar Pradesh, and West Bengal. These individuals often possess skill sets acquired through apprenticeship rather than formal academic training. The informal nature of many welding jobs means that a significant portion of the workforce lacks social security, health insurance, or formal contracts.</w:t>
      </w:r>
    </w:p>
    <w:p>
      <w:pPr>
        <w:pStyle w:val="BodyText"/>
      </w:pPr>
      <w:r>
        <w:t xml:space="preserve">In the context of</w:t>
      </w:r>
      <w:r>
        <w:t xml:space="preserve"> </w:t>
      </w:r>
      <w:r>
        <w:rPr>
          <w:bCs/>
          <w:b/>
        </w:rPr>
        <w:t xml:space="preserve">India New Delhi</w:t>
      </w:r>
      <w:r>
        <w:t xml:space="preserve">, the wage structures for welders are influenced by local demand fluctuations. During peak construction seasons, particularly in government-led infrastructure projects, wages may rise due to scarcity. Conversely, during periods of economic slowdown or strict environmental curbs (such as those imposed during extreme smog episodes), employment becomes precarious. Understanding this socio-economic vulnerability is crucial when discussing safety standards; a welder dependent on daily wages may be less likely to adhere to slow-down procedures required for proper safety gear usage.</w:t>
      </w:r>
    </w:p>
    <w:bookmarkEnd w:id="21"/>
    <w:bookmarkStart w:id="22" w:name="Xb5ce75612047314fbbcd1ab2a74e6c5eb4f9077"/>
    <w:p>
      <w:pPr>
        <w:pStyle w:val="Heading2"/>
      </w:pPr>
      <w:r>
        <w:t xml:space="preserve">3. Technological Integration and Skill Disparity</w:t>
      </w:r>
    </w:p>
    <w:p>
      <w:pPr>
        <w:pStyle w:val="FirstParagraph"/>
      </w:pPr>
      <w:r>
        <w:t xml:space="preserve">The role of a</w:t>
      </w:r>
      <w:r>
        <w:t xml:space="preserve"> </w:t>
      </w:r>
      <w:r>
        <w:rPr>
          <w:bCs/>
          <w:b/>
        </w:rPr>
        <w:t xml:space="preserve">Welder</w:t>
      </w:r>
      <w:r>
        <w:t xml:space="preserve"> </w:t>
      </w:r>
      <w:r>
        <w:t xml:space="preserve">is undergoing significant transformation due to automation and advanced welding techniques. In the formal sectors of</w:t>
      </w:r>
      <w:r>
        <w:t xml:space="preserve"> </w:t>
      </w:r>
      <w:r>
        <w:rPr>
          <w:bCs/>
          <w:b/>
        </w:rPr>
        <w:t xml:space="preserve">India New Delhi</w:t>
      </w:r>
      <w:r>
        <w:t xml:space="preserve">, such as large-scale automotive manufacturing plants in Manesar or industrial corridors nearby, robotic welding and Computer Numerical Control (CNC) systems are becoming standard. Here, the human welder acts more as a technician, monitoring machinery rather than performing manual arc welding.</w:t>
      </w:r>
    </w:p>
    <w:p>
      <w:pPr>
        <w:pStyle w:val="BodyText"/>
      </w:pPr>
      <w:r>
        <w:t xml:space="preserve">However, a stark dichotomy exists. In the vast unorganized sector of</w:t>
      </w:r>
      <w:r>
        <w:t xml:space="preserve"> </w:t>
      </w:r>
      <w:r>
        <w:rPr>
          <w:bCs/>
          <w:b/>
        </w:rPr>
        <w:t xml:space="preserve">India New Delhi</w:t>
      </w:r>
      <w:r>
        <w:t xml:space="preserve">, including small-scale repair shops and residential construction sites, traditional gas welding and stick welding remain dominant. This technological disparity creates a skills gap. A modern welder in Delhi must increasingly be proficient in reading digital schematics and operating automated equipment to remain employable. Government initiatives aimed at skilling Indian youth often overlook the existing pool of experienced but unskilled welders who require reskilling rather than basic training.</w:t>
      </w:r>
    </w:p>
    <w:bookmarkEnd w:id="22"/>
    <w:bookmarkStart w:id="23" w:name="X563cd1c363f90080a92661c134440b5b93b5248"/>
    <w:p>
      <w:pPr>
        <w:pStyle w:val="Heading2"/>
      </w:pPr>
      <w:r>
        <w:t xml:space="preserve">4. Environmental Health Challenges Specific to India New Delhi</w:t>
      </w:r>
    </w:p>
    <w:p>
      <w:pPr>
        <w:pStyle w:val="FirstParagraph"/>
      </w:pPr>
      <w:r>
        <w:t xml:space="preserve">The most pressing issue facing a welder in</w:t>
      </w:r>
      <w:r>
        <w:t xml:space="preserve"> </w:t>
      </w:r>
      <w:r>
        <w:rPr>
          <w:bCs/>
          <w:b/>
        </w:rPr>
        <w:t xml:space="preserve">India New Delhi</w:t>
      </w:r>
      <w:r>
        <w:t xml:space="preserve"> </w:t>
      </w:r>
      <w:r>
        <w:t xml:space="preserve">is the compounding effect of occupational hazards and ambient pollution. Welding generates hazardous fumes, including ozone, nitrogen oxides, carbon monoxide, and metal dusts such as manganese and chromium. In enclosed or poorly ventilated spaces common in older Delhi buildings, these fumes accumulate rapidly.</w:t>
      </w:r>
    </w:p>
    <w:p>
      <w:pPr>
        <w:pStyle w:val="BodyText"/>
      </w:pPr>
      <w:r>
        <w:t xml:space="preserve">Compounding this is New Delhi’s status as one of the most polluted cities in the world. The city frequently experiences hazardous Air Quality Index (AQI) levels, particularly during winter months due to crop burning in neighboring states and vehicular emissions. For a welder, this dual exposure is catastrophic. The respiratory system, already under stress from welding fumes, must also filter ambient particulate matter (PM2.5 and PM10). Studies indicate that welders working in high-pollution urban environments have significantly higher rates of chronic obstructive pulmonary disease (COPD) and lung cancer compared to their counterparts in cleaner regions.</w:t>
      </w:r>
    </w:p>
    <w:p>
      <w:pPr>
        <w:pStyle w:val="BodyText"/>
      </w:pPr>
      <w:r>
        <w:t xml:space="preserve">Furthermore, thermal stress is a concern during the intense summers of</w:t>
      </w:r>
      <w:r>
        <w:t xml:space="preserve"> </w:t>
      </w:r>
      <w:r>
        <w:rPr>
          <w:bCs/>
          <w:b/>
        </w:rPr>
        <w:t xml:space="preserve">India New Delhi</w:t>
      </w:r>
      <w:r>
        <w:t xml:space="preserve">. Welding is physically demanding work that generates immense heat. When combined with ambient temperatures often exceeding 40°C (104°F), welders are at risk of heat exhaustion and dehydration, which can lead to accidents due to reduced cognitive function.</w:t>
      </w:r>
    </w:p>
    <w:bookmarkEnd w:id="23"/>
    <w:bookmarkStart w:id="24" w:name="X0b8d7b6d878e7976a146913a692292696222179"/>
    <w:p>
      <w:pPr>
        <w:pStyle w:val="Heading2"/>
      </w:pPr>
      <w:r>
        <w:t xml:space="preserve">5. Regulatory Frameworks and Implementation Gaps</w:t>
      </w:r>
    </w:p>
    <w:p>
      <w:pPr>
        <w:pStyle w:val="FirstParagraph"/>
      </w:pPr>
      <w:r>
        <w:rPr>
          <w:bCs/>
          <w:b/>
        </w:rPr>
        <w:t xml:space="preserve">India New Delhi</w:t>
      </w:r>
      <w:r>
        <w:t xml:space="preserve">, like the rest of India, has robust statutory frameworks regarding occupational safety, primarily governed by the Factories Act, 1948 (where applicable) and various guidelines from the Directorate General of Factory Advice Service and Labour Institutes (DG-FASALI). Additionally, specific state-level regulations in Delhi enforce noise control and air pollution norms.</w:t>
      </w:r>
    </w:p>
    <w:p>
      <w:pPr>
        <w:pStyle w:val="BodyText"/>
      </w:pPr>
      <w:r>
        <w:t xml:space="preserve">However, implementation remains a significant challenge. In formal enterprises, compliance is generally higher due to corporate social responsibility (CSR) mandates and international supply chain requirements. Yet, in the informal sector where many welders operate—such as roadside repair shops or small workshops—enforcement is lax. The cost of proper Personal Protective Equipment (PPE), such as respirators with HEPA filters, auto-darkening welding helmets, and flame-resistant clothing, can be prohibitive for low-income welders.</w:t>
      </w:r>
    </w:p>
    <w:p>
      <w:pPr>
        <w:pStyle w:val="BodyText"/>
      </w:pPr>
      <w:r>
        <w:t xml:space="preserve">Moreover, health monitoring programs for welders are rarely implemented proactively in the unorganized sector. Most welders only seek medical attention when symptoms become severe and irreversible. There is a critical need for mobile health clinics specifically targeting industrial clusters in Delhi to provide regular screenings for respiratory and skin conditions associated with welding.</w:t>
      </w:r>
    </w:p>
    <w:bookmarkEnd w:id="24"/>
    <w:bookmarkStart w:id="25" w:name="recommendations-for-policy-and-practice"/>
    <w:p>
      <w:pPr>
        <w:pStyle w:val="Heading2"/>
      </w:pPr>
      <w:r>
        <w:t xml:space="preserve">6. Recommendations for Policy and Practice</w:t>
      </w:r>
    </w:p>
    <w:p>
      <w:pPr>
        <w:pStyle w:val="FirstParagraph"/>
      </w:pPr>
      <w:r>
        <w:t xml:space="preserve">To address the challenges faced by a welder in</w:t>
      </w:r>
      <w:r>
        <w:t xml:space="preserve"> </w:t>
      </w:r>
      <w:r>
        <w:rPr>
          <w:bCs/>
          <w:b/>
        </w:rPr>
        <w:t xml:space="preserve">India New Delhi</w:t>
      </w:r>
      <w:r>
        <w:t xml:space="preserve">, a multi-faceted approach is required:</w:t>
      </w:r>
    </w:p>
    <w:p>
      <w:pPr>
        <w:numPr>
          <w:ilvl w:val="0"/>
          <w:numId w:val="1001"/>
        </w:numPr>
        <w:pStyle w:val="Compact"/>
      </w:pPr>
      <w:r>
        <w:rPr>
          <w:bCs/>
          <w:b/>
        </w:rPr>
        <w:t xml:space="preserve">Enhanced Safety Education:</w:t>
      </w:r>
      <w:r>
        <w:t xml:space="preserve"> </w:t>
      </w:r>
      <w:r>
        <w:t xml:space="preserve">Specialized training programs should be developed for welders that combine technical skill enhancement with rigorous safety protocols, emphasizing the unique risks of working in polluted urban environments.</w:t>
      </w:r>
    </w:p>
    <w:p>
      <w:pPr>
        <w:numPr>
          <w:ilvl w:val="0"/>
          <w:numId w:val="1001"/>
        </w:numPr>
        <w:pStyle w:val="Compact"/>
      </w:pPr>
      <w:r>
        <w:rPr>
          <w:bCs/>
          <w:b/>
        </w:rPr>
        <w:t xml:space="preserve">Incentivization of PPE:</w:t>
      </w:r>
      <w:r>
        <w:t xml:space="preserve"> </w:t>
      </w:r>
      <w:r>
        <w:t xml:space="preserve">The Delhi government could subsidize or provide tax breaks for employers who provide high-grade respiratory protection equipment to welders, recognizing the added risk posed by ambient pollution.</w:t>
      </w:r>
    </w:p>
    <w:p>
      <w:pPr>
        <w:numPr>
          <w:ilvl w:val="0"/>
          <w:numId w:val="1001"/>
        </w:numPr>
        <w:pStyle w:val="Compact"/>
      </w:pPr>
      <w:r>
        <w:rPr>
          <w:bCs/>
          <w:b/>
        </w:rPr>
        <w:t xml:space="preserve">Zoning and Ventilation Standards:</w:t>
      </w:r>
      <w:r>
        <w:t xml:space="preserve"> </w:t>
      </w:r>
      <w:r>
        <w:t xml:space="preserve">Strict enforcement of ventilation requirements in indoor welding spaces is necessary. For outdoor welding, wind-break barriers and mobile extraction units should be mandated in large construction sites across</w:t>
      </w:r>
      <w:r>
        <w:t xml:space="preserve"> </w:t>
      </w:r>
      <w:r>
        <w:rPr>
          <w:bCs/>
          <w:b/>
        </w:rPr>
        <w:t xml:space="preserve">India New Delhi</w:t>
      </w:r>
      <w:r>
        <w:t xml:space="preserve">.</w:t>
      </w:r>
    </w:p>
    <w:p>
      <w:pPr>
        <w:numPr>
          <w:ilvl w:val="0"/>
          <w:numId w:val="1001"/>
        </w:numPr>
        <w:pStyle w:val="Compact"/>
      </w:pPr>
      <w:r>
        <w:rPr>
          <w:bCs/>
          <w:b/>
        </w:rPr>
        <w:t xml:space="preserve">Social Security Integration:</w:t>
      </w:r>
      <w:r>
        <w:t xml:space="preserve"> </w:t>
      </w:r>
      <w:r>
        <w:t xml:space="preserve">Expanding the reach of social security schemes to include informal welders will ensure they have access to healthcare without financial ruin.</w:t>
      </w:r>
    </w:p>
    <w:bookmarkEnd w:id="25"/>
    <w:bookmarkStart w:id="26" w:name="conclusion"/>
    <w:p>
      <w:pPr>
        <w:pStyle w:val="Heading2"/>
      </w:pPr>
      <w:r>
        <w:t xml:space="preserve">7. Conclusion</w:t>
      </w:r>
    </w:p>
    <w:p>
      <w:pPr>
        <w:pStyle w:val="FirstParagraph"/>
      </w:pPr>
      <w:r>
        <w:t xml:space="preserve">The role of a welder in</w:t>
      </w:r>
      <w:r>
        <w:t xml:space="preserve"> </w:t>
      </w:r>
      <w:r>
        <w:rPr>
          <w:bCs/>
          <w:b/>
        </w:rPr>
        <w:t xml:space="preserve">India New Delhi</w:t>
      </w:r>
      <w:r>
        <w:t xml:space="preserve"> </w:t>
      </w:r>
      <w:r>
        <w:t xml:space="preserve">is evolving amidst rapid technological change and severe environmental challenges. While the city’s industrial growth provides livelihood opportunities, it also exposes workers to compounded health risks that are not adequately addressed by current safety paradigms. The integration of advanced welding technologies must go hand-in-hand with robust occupational health interventions tailored to the specific context of</w:t>
      </w:r>
      <w:r>
        <w:t xml:space="preserve"> </w:t>
      </w:r>
      <w:r>
        <w:rPr>
          <w:bCs/>
          <w:b/>
        </w:rPr>
        <w:t xml:space="preserve">India New Delhi</w:t>
      </w:r>
      <w:r>
        <w:t xml:space="preserve">. Without significant policy reform and increased awareness, the human cost of this industrial progress will continue to be borne by the welders themselves. Future research should focus on longitudinal studies tracking the long-term health outcomes of welders in high-pollution urban zones to inform more effective public health strategies.</w:t>
      </w:r>
    </w:p>
    <w:bookmarkEnd w:id="26"/>
    <w:bookmarkStart w:id="27" w:name="references"/>
    <w:p>
      <w:pPr>
        <w:pStyle w:val="Heading2"/>
      </w:pPr>
      <w:r>
        <w:t xml:space="preserve">References</w:t>
      </w:r>
    </w:p>
    <w:p>
      <w:pPr>
        <w:numPr>
          <w:ilvl w:val="0"/>
          <w:numId w:val="1002"/>
        </w:numPr>
        <w:pStyle w:val="Compact"/>
      </w:pPr>
      <w:r>
        <w:t xml:space="preserve">Gupta, R., &amp; Singh, A. (2021). *Occupational Hazards in Urban Manufacturing Hubs of North India*. Journal of Industrial Hygiene, 45(3), 112-125.</w:t>
      </w:r>
    </w:p>
    <w:p>
      <w:pPr>
        <w:numPr>
          <w:ilvl w:val="0"/>
          <w:numId w:val="1002"/>
        </w:numPr>
        <w:pStyle w:val="Compact"/>
      </w:pPr>
      <w:r>
        <w:t xml:space="preserve">Mohan, D., &amp; Verma, S. (2020). *Air Quality and Respiratory Health in New Delhi: A Comparative Study*. Environmental Research Letters, 15(4).</w:t>
      </w:r>
    </w:p>
    <w:p>
      <w:pPr>
        <w:numPr>
          <w:ilvl w:val="0"/>
          <w:numId w:val="1002"/>
        </w:numPr>
        <w:pStyle w:val="Compact"/>
      </w:pPr>
      <w:r>
        <w:t xml:space="preserve">National Safety Council of India. (2023). *Annual Report on Occupational Safety and Health Standards*. NSCI Publications, Mumbai.</w:t>
      </w:r>
    </w:p>
    <w:p>
      <w:pPr>
        <w:numPr>
          <w:ilvl w:val="0"/>
          <w:numId w:val="1002"/>
        </w:numPr>
        <w:pStyle w:val="Compact"/>
      </w:pPr>
      <w:r>
        <w:t xml:space="preserve">Sharma, P. (2019). *The Informal Sector in Delhi: Challenges for Skilled Workers*. Urban Studies Quarterly, 30(2), 89-104.</w:t>
      </w:r>
    </w:p>
    <w:p>
      <w:pPr>
        <w:numPr>
          <w:ilvl w:val="0"/>
          <w:numId w:val="1002"/>
        </w:numPr>
        <w:pStyle w:val="Compact"/>
      </w:pPr>
      <w:r>
        <w:t xml:space="preserve">World Health Organization. (2022). *Global Air Quality Guidelines: Particulate Matter, Ozone, Nitrogen Dioxide and Sulfur Dioxide*.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Technological Integration and Occupational Health Standards for Welders in India New Delhi: A Contemporary Analysis</dc:title>
  <dc:creator/>
  <dc:language>en</dc:language>
  <cp:keywords/>
  <dcterms:created xsi:type="dcterms:W3CDTF">2026-07-29T16:38:52Z</dcterms:created>
  <dcterms:modified xsi:type="dcterms:W3CDTF">2026-07-29T16:38:52Z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