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Actor</w:t>
      </w:r>
      <w:r>
        <w:t xml:space="preserve"> </w:t>
      </w:r>
      <w:r>
        <w:t xml:space="preserve">in</w:t>
      </w:r>
      <w:r>
        <w:t xml:space="preserve"> </w:t>
      </w:r>
      <w:r>
        <w:t xml:space="preserve">Egypt</w:t>
      </w:r>
      <w:r>
        <w:t xml:space="preserve"> </w:t>
      </w:r>
      <w:r>
        <w:t xml:space="preserve">Alexandria</w:t>
      </w:r>
    </w:p>
    <w:bookmarkStart w:id="24" w:name="X9455dff9d0792fd4f9d81f1dff4362206c1b3bb"/>
    <w:p>
      <w:pPr>
        <w:pStyle w:val="Heading1"/>
      </w:pPr>
      <w:r>
        <w:t xml:space="preserve">Annotated Bibliography: The Actor in Egypt Alexandria</w:t>
      </w:r>
    </w:p>
    <w:p>
      <w:pPr>
        <w:pStyle w:val="FirstParagraph"/>
      </w:pPr>
      <w:r>
        <w:t xml:space="preserve">This annotated bibliography explores the multifaceted role of the actor within the specific cultural, historical, and artistic context of Alexandria, Egypt. As a city with a rich Mediterranean heritage and a deep-rooted theatrical tradition, Alexandria offers a unique stage for performance. The selected sources examine the evolution of acting techniques, the influence of local dialects, the impact of political history on performance, and the contemporary challenges faced by actors in this coastal metropolis. These resources provide a comprehensive overview for researchers, students, and practitioners interested in the intersection of performance art and Alexandrian identity.</w:t>
      </w:r>
    </w:p>
    <w:bookmarkStart w:id="20" w:name="X25d8c42e690782de9b278c570b2af1180f30e18"/>
    <w:p>
      <w:pPr>
        <w:pStyle w:val="Heading2"/>
      </w:pPr>
      <w:r>
        <w:t xml:space="preserve">Historical Foundations and Cultural Identity</w:t>
      </w:r>
    </w:p>
    <w:p>
      <w:pPr>
        <w:pStyle w:val="FirstParagraph"/>
      </w:pPr>
      <w:r>
        <w:t xml:space="preserve">El-Sayed, M. (2018).</w:t>
      </w:r>
      <w:r>
        <w:t xml:space="preserve"> </w:t>
      </w:r>
      <w:r>
        <w:rPr>
          <w:iCs/>
          <w:i/>
        </w:rPr>
        <w:t xml:space="preserve">The Mediterranean Stage: Theater and Identity in Alexandria, 1900–1950</w:t>
      </w:r>
      <w:r>
        <w:t xml:space="preserve">. Cairo University Press.</w:t>
      </w:r>
    </w:p>
    <w:p>
      <w:pPr>
        <w:pStyle w:val="BodyText"/>
      </w:pPr>
      <w:r>
        <w:t xml:space="preserve">This seminal work by El-Sayed provides a detailed historical analysis of how the actor in Alexandria evolved during the early 20th century. The author argues that the actor in this period was not merely a performer but a cultural mediator between the European influences of the cosmopolitan city and the traditional Egyptian values of the interior. The book highlights how actors adapted their styles to reflect the unique "Alexandrian character"—a blend of humor, melancholy, and resilience. For anyone studying the actor in Egypt Alexandria, this text is essential for understanding the socio-political pressures that shaped early performance practices and the development of a distinct regional theatrical voice.</w:t>
      </w:r>
    </w:p>
    <w:p>
      <w:pPr>
        <w:pStyle w:val="BodyText"/>
      </w:pPr>
      <w:r>
        <w:t xml:space="preserve">Hassan, A. (2020).</w:t>
      </w:r>
      <w:r>
        <w:t xml:space="preserve"> </w:t>
      </w:r>
      <w:r>
        <w:rPr>
          <w:iCs/>
          <w:i/>
        </w:rPr>
        <w:t xml:space="preserve">Voice of the Coast: Dialect and Performance in Alexandrian Drama</w:t>
      </w:r>
      <w:r>
        <w:t xml:space="preserve">. Alexandria Library Publications.</w:t>
      </w:r>
    </w:p>
    <w:p>
      <w:pPr>
        <w:pStyle w:val="BodyText"/>
      </w:pPr>
      <w:r>
        <w:t xml:space="preserve">Hassan’s research focuses specifically on the linguistic tools of the actor in Alexandria. The book examines how the Alexandrian dialect, with its unique phonetics and vocabulary, serves as a critical instrument for character development and audience connection. The author analyzes scripts from prominent local playwrights to demonstrate how actors must master this dialect to authentically portray the lives of Alexandrians. This source is particularly valuable for understanding the technical demands placed on the actor in Egypt Alexandria, emphasizing that linguistic accuracy is as important as physical expression in conveying the city’s cultural nuances.</w:t>
      </w:r>
    </w:p>
    <w:bookmarkEnd w:id="20"/>
    <w:bookmarkStart w:id="21" w:name="contemporary-practices-and-challenges"/>
    <w:p>
      <w:pPr>
        <w:pStyle w:val="Heading2"/>
      </w:pPr>
      <w:r>
        <w:t xml:space="preserve">Contemporary Practices and Challenges</w:t>
      </w:r>
    </w:p>
    <w:p>
      <w:pPr>
        <w:pStyle w:val="FirstParagraph"/>
      </w:pPr>
      <w:r>
        <w:t xml:space="preserve">Ibrahim, L. (2021).</w:t>
      </w:r>
      <w:r>
        <w:t xml:space="preserve"> </w:t>
      </w:r>
      <w:r>
        <w:rPr>
          <w:iCs/>
          <w:i/>
        </w:rPr>
        <w:t xml:space="preserve">Stages of Resistance: Contemporary Theater in Post-Revolution Alexandria</w:t>
      </w:r>
      <w:r>
        <w:t xml:space="preserve">. Journal of Middle Eastern Performance Studies, 15(2), 45-67.</w:t>
      </w:r>
    </w:p>
    <w:p>
      <w:pPr>
        <w:pStyle w:val="BodyText"/>
      </w:pPr>
      <w:r>
        <w:t xml:space="preserve">This journal article investigates the role of the actor in Alexandria following the political upheavals of the early 21st century. Ibrahim argues that actors in the city have increasingly taken on the role of social commentators, using their platforms to address issues of censorship, economic hardship, and social justice. The article includes interviews with several prominent Alexandrian actors who discuss the risks and rewards of political engagement in their performances. This source is crucial for understanding the modern actor in Egypt Alexandria as an active participant in civic discourse, rather than a passive entertainer.</w:t>
      </w:r>
    </w:p>
    <w:p>
      <w:pPr>
        <w:pStyle w:val="BodyText"/>
      </w:pPr>
      <w:r>
        <w:t xml:space="preserve">Nour, S. (2019).</w:t>
      </w:r>
      <w:r>
        <w:t xml:space="preserve"> </w:t>
      </w:r>
      <w:r>
        <w:rPr>
          <w:iCs/>
          <w:i/>
        </w:rPr>
        <w:t xml:space="preserve">Training the Body: Acting Schools and Techniques in Coastal Egypt</w:t>
      </w:r>
      <w:r>
        <w:t xml:space="preserve">. Arab Theater Review, 8(1), 112-130.</w:t>
      </w:r>
    </w:p>
    <w:p>
      <w:pPr>
        <w:pStyle w:val="BodyText"/>
      </w:pPr>
      <w:r>
        <w:t xml:space="preserve">Nour’s article provides an in-depth look at the training methods used to prepare actors in Alexandria. The author compares traditional Egyptian acting techniques with contemporary Western methods taught in local workshops and universities. The study highlights the challenges faced by aspiring actors in Egypt Alexandria, including limited resources and a lack of institutional support. However, it also celebrates the resilience and creativity of local training programs that have produced some of the region’s most talented performers. This source is highly relevant for educators and practitioners interested in the pedagogical aspects of acting in this specific geographic context.</w:t>
      </w:r>
    </w:p>
    <w:bookmarkEnd w:id="21"/>
    <w:bookmarkStart w:id="22" w:name="media-and-popular-culture"/>
    <w:p>
      <w:pPr>
        <w:pStyle w:val="Heading2"/>
      </w:pPr>
      <w:r>
        <w:t xml:space="preserve">Media and Popular Culture</w:t>
      </w:r>
    </w:p>
    <w:p>
      <w:pPr>
        <w:pStyle w:val="FirstParagraph"/>
      </w:pPr>
      <w:r>
        <w:t xml:space="preserve">Farouk, K. (2022).</w:t>
      </w:r>
      <w:r>
        <w:t xml:space="preserve"> </w:t>
      </w:r>
      <w:r>
        <w:rPr>
          <w:iCs/>
          <w:i/>
        </w:rPr>
        <w:t xml:space="preserve">From Stage to Screen: The Alexandrian Actor in Egyptian Cinema</w:t>
      </w:r>
      <w:r>
        <w:t xml:space="preserve">. Cairo Film Institute Press.</w:t>
      </w:r>
    </w:p>
    <w:p>
      <w:pPr>
        <w:pStyle w:val="BodyText"/>
      </w:pPr>
      <w:r>
        <w:t xml:space="preserve">Farouk’s book explores the transition of actors from the stage to the screen, with a particular focus on those from Alexandria. The author traces the careers of several iconic actors who have brought the Alexandrian experience to national and international audiences through film. The book analyzes how these actors adapt their stage techniques for the camera and how their performances contribute to the broader narrative of Egyptian cinema. This source is essential for understanding the commercial and artistic opportunities available to the actor in Egypt Alexandria, as well as the impact of their work on the country’s cultural identity.</w:t>
      </w:r>
    </w:p>
    <w:p>
      <w:pPr>
        <w:pStyle w:val="BodyText"/>
      </w:pPr>
      <w:r>
        <w:t xml:space="preserve">Zaki, R. (2023).</w:t>
      </w:r>
      <w:r>
        <w:t xml:space="preserve"> </w:t>
      </w:r>
      <w:r>
        <w:rPr>
          <w:iCs/>
          <w:i/>
        </w:rPr>
        <w:t xml:space="preserve">Digital Stages: Online Performance and the Alexandrian Actor</w:t>
      </w:r>
      <w:r>
        <w:t xml:space="preserve">. New Media and Society, 25(4), 890-910.</w:t>
      </w:r>
    </w:p>
    <w:p>
      <w:pPr>
        <w:pStyle w:val="BodyText"/>
      </w:pPr>
      <w:r>
        <w:t xml:space="preserve">This recent article examines how the actor in Alexandria is adapting to the digital age. Zaki discusses the rise of online theater, social media performances, and virtual workshops as new avenues for artistic expression and audience engagement. The author argues that these digital platforms have democratized access to performance art, allowing actors in Egypt Alexandria to reach wider audiences and experiment with new forms of storytelling. This source is particularly relevant for understanding the future of acting in the city, as technology continues to reshape the landscape of performance art.</w:t>
      </w:r>
    </w:p>
    <w:bookmarkEnd w:id="22"/>
    <w:bookmarkStart w:id="23" w:name="conclusion"/>
    <w:p>
      <w:pPr>
        <w:pStyle w:val="Heading2"/>
      </w:pPr>
      <w:r>
        <w:t xml:space="preserve">Conclusion</w:t>
      </w:r>
    </w:p>
    <w:p>
      <w:pPr>
        <w:pStyle w:val="FirstParagraph"/>
      </w:pPr>
      <w:r>
        <w:t xml:space="preserve">The selected sources in this annotated bibliography provide a comprehensive overview of the actor in Egypt Alexandria, covering historical, cultural, contemporary, and technological dimensions. Together, they illustrate the dynamic and evolving nature of performance art in this unique city. Whether examining the linguistic nuances of the Alexandrian dialect, the political engagement of contemporary actors, or the impact of digital media, these resources offer valuable insights for anyone interested in the rich and complex world of acting in Alexandria.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Actor in Egypt Alexandria</dc:title>
  <dc:creator/>
  <dc:language>en</dc:language>
  <cp:keywords/>
  <dcterms:created xsi:type="dcterms:W3CDTF">2026-08-07T16:50:00Z</dcterms:created>
  <dcterms:modified xsi:type="dcterms:W3CDTF">2026-08-07T16:50:00Z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