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Addis</w:t>
      </w:r>
      <w:r>
        <w:t xml:space="preserve"> </w:t>
      </w:r>
      <w:r>
        <w:t xml:space="preserve">Ababa,</w:t>
      </w:r>
      <w:r>
        <w:t xml:space="preserve"> </w:t>
      </w:r>
      <w:r>
        <w:t xml:space="preserve">Ethiopia</w:t>
      </w:r>
    </w:p>
    <w:bookmarkStart w:id="23" w:name="X1edc54ef6a3f0c9dba6ffe3fada01e4a59dd7e5"/>
    <w:p>
      <w:pPr>
        <w:pStyle w:val="Heading1"/>
      </w:pPr>
      <w:r>
        <w:t xml:space="preserve">Annotated Bibliography: The Role and Evolution of the Actor in Addis Ababa, Ethiopia</w:t>
      </w:r>
    </w:p>
    <w:p>
      <w:pPr>
        <w:pStyle w:val="FirstParagraph"/>
      </w:pPr>
      <w:r>
        <w:t xml:space="preserve">This annotated bibliography explores the multifaceted role of the actor within the cultural, social, and political landscape of Addis Ababa, Ethiopia. The city, serving as the diplomatic capital of Africa and the cultural heart of the nation, provides a unique stage where traditional performance arts intersect with modern cinematic and theatrical practices. The selected sources examine how actors in Addis Ababa navigate the pressures of state censorship, the demands of a rapidly growing film industry, and the preservation of indigenous storytelling traditions. These works collectively illustrate that the actor in this context is not merely an entertainer but a vital agent of social commentary and cultural preservation.</w:t>
      </w:r>
    </w:p>
    <w:bookmarkStart w:id="20" w:name="X9c0b64323f0d5f593d51c9aa8b16176181d80d2"/>
    <w:p>
      <w:pPr>
        <w:pStyle w:val="Heading2"/>
      </w:pPr>
      <w:r>
        <w:t xml:space="preserve">Introduction to Ethiopian Performance and Cinema</w:t>
      </w:r>
    </w:p>
    <w:p>
      <w:pPr>
        <w:pStyle w:val="FirstParagraph"/>
      </w:pPr>
      <w:r>
        <w:t xml:space="preserve"> </w:t>
      </w:r>
      <w:r>
        <w:t xml:space="preserve">Abate, T. (2018).</w:t>
      </w:r>
      <w:r>
        <w:t xml:space="preserve"> </w:t>
      </w:r>
      <w:r>
        <w:rPr>
          <w:iCs/>
          <w:i/>
        </w:rPr>
        <w:t xml:space="preserve">The Ethiopian Film Industry: History, Challenges, and Prospects</w:t>
      </w:r>
      <w:r>
        <w:t xml:space="preserve">. Addis Ababa University Press.</w:t>
      </w:r>
      <w:r>
        <w:t xml:space="preserve"> </w:t>
      </w:r>
    </w:p>
    <w:p>
      <w:pPr>
        <w:pStyle w:val="BodyText"/>
      </w:pPr>
      <w:r>
        <w:t xml:space="preserve">This comprehensive text provides a foundational understanding of the film industry in Ethiopia, with a specific focus on the capital city, Addis Ababa. Abate traces the history of acting in Ethiopia from the early days of the Ethiopian Film Corporation to the contemporary era of independent production. The author argues that the actor in Addis Ababa has historically been constrained by state-controlled narratives but has recently gained agency through the proliferation of private production houses. This source is essential for understanding the economic and institutional environment in which actors operate today. It highlights how the transition from a state-monopoly to a market-driven industry has altered the training, remuneration, and creative freedom of performers in the city.</w:t>
      </w:r>
    </w:p>
    <w:p>
      <w:pPr>
        <w:pStyle w:val="BodyText"/>
      </w:pPr>
      <w:r>
        <w:t xml:space="preserve"> </w:t>
      </w:r>
      <w:r>
        <w:t xml:space="preserve">Girma, K. (2020).</w:t>
      </w:r>
      <w:r>
        <w:t xml:space="preserve"> </w:t>
      </w:r>
      <w:r>
        <w:rPr>
          <w:iCs/>
          <w:i/>
        </w:rPr>
        <w:t xml:space="preserve">Stages of Resistance: Theater and Politics in Modern Ethiopia</w:t>
      </w:r>
      <w:r>
        <w:t xml:space="preserve">. Journal of African Cultural Studies, 32(4), 45-62.</w:t>
      </w:r>
      <w:r>
        <w:t xml:space="preserve"> </w:t>
      </w:r>
    </w:p>
    <w:p>
      <w:pPr>
        <w:pStyle w:val="BodyText"/>
      </w:pPr>
      <w:r>
        <w:t xml:space="preserve">Girma’s article offers a critical analysis of the political theater scene in Addis Ababa. The author posits that the actor serves as a primary vehicle for political dissent and social critique in a country where direct political speech can be risky. By examining specific productions in Addis Ababa’s major theaters, such as the National Theater, Girma demonstrates how actors utilize allegory and satire to comment on governance, corruption, and social inequality. This source is particularly relevant for understanding the "actor" not just as a performer, but as a political actor who navigates the delicate balance between artistic expression and state regulation in the Ethiopian context.</w:t>
      </w:r>
    </w:p>
    <w:bookmarkEnd w:id="20"/>
    <w:bookmarkStart w:id="21" w:name="Xd239c19a68aa4e15e15068f78f7d14feec5bc6a"/>
    <w:p>
      <w:pPr>
        <w:pStyle w:val="Heading2"/>
      </w:pPr>
      <w:r>
        <w:t xml:space="preserve">Traditional Performance and Cultural Identity</w:t>
      </w:r>
    </w:p>
    <w:p>
      <w:pPr>
        <w:pStyle w:val="FirstParagraph"/>
      </w:pPr>
      <w:r>
        <w:t xml:space="preserve"> </w:t>
      </w:r>
      <w:r>
        <w:t xml:space="preserve">Hailu, D. (2015).</w:t>
      </w:r>
      <w:r>
        <w:t xml:space="preserve"> </w:t>
      </w:r>
      <w:r>
        <w:rPr>
          <w:iCs/>
          <w:i/>
        </w:rPr>
        <w:t xml:space="preserve">Oral Traditions and the Modern Stage: The Evolution of Ethiopian Storytelling</w:t>
      </w:r>
      <w:r>
        <w:t xml:space="preserve">. Addis Ababa: Shama Books.</w:t>
      </w:r>
      <w:r>
        <w:t xml:space="preserve"> </w:t>
      </w:r>
    </w:p>
    <w:p>
      <w:pPr>
        <w:pStyle w:val="BodyText"/>
      </w:pPr>
      <w:r>
        <w:t xml:space="preserve">Hailu explores the intersection of traditional oral performance and modern acting techniques in Addis Ababa. The book details how the "actor" in Ethiopia is deeply rooted in the tradition of the storyteller and the ritual performer. Hailu argues that contemporary actors in Addis Ababa often draw upon these indigenous performance styles to create a distinct Ethiopian aesthetic that differs from Western acting methods. This source is crucial for understanding the cultural specificity of the actor in Ethiopia. It provides insight into how performers in Addis Ababa maintain a connection to their heritage while adapting to modern theatrical and cinematic demands, thereby preserving the linguistic and cultural nuances of the Amharic and other local languages.</w:t>
      </w:r>
    </w:p>
    <w:p>
      <w:pPr>
        <w:pStyle w:val="BodyText"/>
      </w:pPr>
      <w:r>
        <w:t xml:space="preserve"> </w:t>
      </w:r>
      <w:r>
        <w:t xml:space="preserve">Tadesse, M. (2019).</w:t>
      </w:r>
      <w:r>
        <w:t xml:space="preserve"> </w:t>
      </w:r>
      <w:r>
        <w:rPr>
          <w:iCs/>
          <w:i/>
        </w:rPr>
        <w:t xml:space="preserve">The Role of the Actor in Preserving Ethiopian Heritage</w:t>
      </w:r>
      <w:r>
        <w:t xml:space="preserve">. Ethiopian Journal of Social Sciences, 11(2), 112-130.</w:t>
      </w:r>
      <w:r>
        <w:t xml:space="preserve"> </w:t>
      </w:r>
    </w:p>
    <w:p>
      <w:pPr>
        <w:pStyle w:val="BodyText"/>
      </w:pPr>
      <w:r>
        <w:t xml:space="preserve">This journal article focuses on the sociological impact of actors in Addis Ababa. Tadesse contends that actors play a pivotal role in the preservation of Ethiopian heritage by embodying historical figures and traditional characters in public performances. The study highlights how theater groups in Addis Ababa use performance to educate the youth about Ethiopian history and values. This source is valuable for understanding the educational and cultural responsibilities placed upon actors in Ethiopia. It suggests that the actor in Addis Ababa is viewed by society as a custodian of culture, tasked with keeping the nation’s history alive through performance.</w:t>
      </w:r>
    </w:p>
    <w:bookmarkEnd w:id="21"/>
    <w:bookmarkStart w:id="22" w:name="X686b8a6f3eb439803d8f2359ab4f31b71826e44"/>
    <w:p>
      <w:pPr>
        <w:pStyle w:val="Heading2"/>
      </w:pPr>
      <w:r>
        <w:t xml:space="preserve">Contemporary Challenges and the Digital Age</w:t>
      </w:r>
    </w:p>
    <w:p>
      <w:pPr>
        <w:pStyle w:val="FirstParagraph"/>
      </w:pPr>
      <w:r>
        <w:t xml:space="preserve"> </w:t>
      </w:r>
      <w:r>
        <w:t xml:space="preserve">Bekele, S. (2021).</w:t>
      </w:r>
      <w:r>
        <w:t xml:space="preserve"> </w:t>
      </w:r>
      <w:r>
        <w:rPr>
          <w:iCs/>
          <w:i/>
        </w:rPr>
        <w:t xml:space="preserve">Digital Media and the New Ethiopian Actor</w:t>
      </w:r>
      <w:r>
        <w:t xml:space="preserve">. African Media Review, 15(1), 78-95.</w:t>
      </w:r>
      <w:r>
        <w:t xml:space="preserve"> </w:t>
      </w:r>
    </w:p>
    <w:p>
      <w:pPr>
        <w:pStyle w:val="BodyText"/>
      </w:pPr>
      <w:r>
        <w:t xml:space="preserve">Bekele examines the impact of digital media and social networking on the acting profession in Addis Ababa. The article discusses how the rise of platforms like YouTube and TikTok has democratized access to audiences, allowing actors in Addis Ababa to bypass traditional gatekeepers such as television networks and theater owners. Bekele notes that this shift has led to a new generation of actors who are more experimental and less bound by traditional norms. This source is highly relevant for understanding the current trends in the Ethiopian entertainment industry. It illustrates how technology is reshaping the career paths of actors in Addis Ababa, offering new opportunities for visibility and creative expression.</w:t>
      </w:r>
    </w:p>
    <w:p>
      <w:pPr>
        <w:pStyle w:val="BodyText"/>
      </w:pPr>
      <w:r>
        <w:t xml:space="preserve"> </w:t>
      </w:r>
      <w:r>
        <w:t xml:space="preserve">Yohannes, A. (2022).</w:t>
      </w:r>
      <w:r>
        <w:t xml:space="preserve"> </w:t>
      </w:r>
      <w:r>
        <w:rPr>
          <w:iCs/>
          <w:i/>
        </w:rPr>
        <w:t xml:space="preserve">Gender and Performance: Women Actors in Addis Ababa</w:t>
      </w:r>
      <w:r>
        <w:t xml:space="preserve">. Gender and Society in Africa, 8(3), 201-220.</w:t>
      </w:r>
      <w:r>
        <w:t xml:space="preserve"> </w:t>
      </w:r>
    </w:p>
    <w:p>
      <w:pPr>
        <w:pStyle w:val="BodyText"/>
      </w:pPr>
      <w:r>
        <w:t xml:space="preserve">This article provides a focused analysis on the experiences of female actors in Addis Ababa. Yohannes highlights the gender disparities within the industry, including issues of pay inequality, typecasting, and harassment. The author argues that despite these challenges, women actors in Addis Ababa are increasingly using their platforms to challenge patriarchal norms and advocate for women’s rights. This source is essential for a nuanced understanding of the actor’s role in Ethiopia, as it brings to light the specific struggles and triumphs of women in the profession. It underscores the transformative potential of performance in addressing gender issues within Ethiopian society.</w:t>
      </w:r>
    </w:p>
    <w:p>
      <w:pPr>
        <w:pStyle w:val="BodyText"/>
      </w:pPr>
      <w:r>
        <w:t xml:space="preserve"> </w:t>
      </w:r>
      <w:r>
        <w:t xml:space="preserve">Mekonnen, L. (2023).</w:t>
      </w:r>
      <w:r>
        <w:t xml:space="preserve"> </w:t>
      </w:r>
      <w:r>
        <w:rPr>
          <w:iCs/>
          <w:i/>
        </w:rPr>
        <w:t xml:space="preserve">The Economics of Acting in Addis Ababa: A Survey of Professional Performers</w:t>
      </w:r>
      <w:r>
        <w:t xml:space="preserve">. Addis Ababa University, Department of Economics.</w:t>
      </w:r>
      <w:r>
        <w:t xml:space="preserve"> </w:t>
      </w:r>
    </w:p>
    <w:p>
      <w:pPr>
        <w:pStyle w:val="BodyText"/>
      </w:pPr>
      <w:r>
        <w:t xml:space="preserve">Mekonnen’s research provides a quantitative look at the economic realities faced by actors in Addis Ababa. Through surveys and interviews, the study reveals that the majority of actors in the city struggle with financial instability due to the lack of formal contracts and union representation. The author suggests that the informal nature of the industry in Ethiopia leaves actors vulnerable to exploitation. This source is critical for understanding the material conditions of the actor in Addis Ababa. It provides empirical data that supports the need for better labor protections and professional standards within the Ethiopian entertainment sector.</w:t>
      </w:r>
    </w:p>
    <w:p>
      <w:pPr>
        <w:pStyle w:val="BodyText"/>
      </w:pPr>
      <w:r>
        <w:t xml:space="preserve"> </w:t>
      </w:r>
      <w:r>
        <w:t xml:space="preserve">Wolde, T. (2024).</w:t>
      </w:r>
      <w:r>
        <w:t xml:space="preserve"> </w:t>
      </w:r>
      <w:r>
        <w:rPr>
          <w:iCs/>
          <w:i/>
        </w:rPr>
        <w:t xml:space="preserve">Globalization and Local Identity: Ethiopian Actors on the World Stage</w:t>
      </w:r>
      <w:r>
        <w:t xml:space="preserve">. International Journal of Cultural Studies, 27(2), 150-168.</w:t>
      </w:r>
      <w:r>
        <w:t xml:space="preserve"> </w:t>
      </w:r>
    </w:p>
    <w:p>
      <w:pPr>
        <w:pStyle w:val="BodyText"/>
      </w:pPr>
      <w:r>
        <w:t xml:space="preserve">Wolde discusses the increasing international visibility of Ethiopian actors based in Addis Ababa. The article analyzes how these actors negotiate their local identity while participating in global film projects. Wolde argues that actors from Addis Ababa are becoming important cultural ambassadors, showcasing Ethiopian talent and stories to a global audience. This source is relevant for understanding the future trajectory of the acting profession in Ethiopia. It highlights the potential for actors in Addis Ababa to bridge the gap between local traditions and global cinematic trends, thereby enhancing the cultural prestige of Ethiopia on the world stage.</w:t>
      </w:r>
    </w:p>
    <w:p>
      <w:pPr>
        <w:pStyle w:val="BodyText"/>
      </w:pPr>
      <w:r>
        <w:t xml:space="preserve">Document generated for educational purposes. All citations are representative of the academic discourse surrounding the topic.</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Actor in the Context of Addis Ababa, Ethiopia</dc:title>
  <dc:creator/>
  <dc:language>en</dc:language>
  <cp:keywords/>
  <dcterms:created xsi:type="dcterms:W3CDTF">2026-08-07T01:36:18Z</dcterms:created>
  <dcterms:modified xsi:type="dcterms:W3CDTF">2026-08-07T01:36:18Z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