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France</w:t>
      </w:r>
      <w:r>
        <w:t xml:space="preserve"> </w:t>
      </w:r>
      <w:r>
        <w:t xml:space="preserve">Paris</w:t>
      </w:r>
    </w:p>
    <w:bookmarkStart w:id="32" w:name="Xfbd2247c8a9746bc6b2b76251d05149147e6877"/>
    <w:p>
      <w:pPr>
        <w:pStyle w:val="Heading1"/>
      </w:pPr>
      <w:r>
        <w:t xml:space="preserve">Annotated Bibliography: The Actor in France Paris</w:t>
      </w:r>
    </w:p>
    <w:p>
      <w:pPr>
        <w:pStyle w:val="FirstParagraph"/>
      </w:pPr>
      <w:r>
        <w:t xml:space="preserve">This annotated bibliography explores the multifaceted role of the actor within the specific cultural, historical, and professional context of France Paris. Paris has long served as the epicenter of theatrical innovation and cinematic excellence in Europe. The entries selected below examine the evolution of acting techniques, the institutional frameworks governing performers in the French capital, the intersection of classical tradition and modern experimentation, and the socio-political dimensions of performance. These sources provide a comprehensive foundation for understanding how the actor operates as both an artist and a cultural agent in one of the world's most significant artistic hubs.</w:t>
      </w:r>
    </w:p>
    <w:bookmarkStart w:id="22" w:name="X9d5363d1515cf54704cedd06276f4fe67eeba27"/>
    <w:p>
      <w:pPr>
        <w:pStyle w:val="Heading2"/>
      </w:pPr>
      <w:r>
        <w:t xml:space="preserve">Historical Foundations and Classical Tradition</w:t>
      </w:r>
    </w:p>
    <w:bookmarkStart w:id="20" w:name="Xed1e789dcedac4536685a274b3cb74eb41fd921"/>
    <w:p>
      <w:pPr>
        <w:pStyle w:val="Heading3"/>
      </w:pPr>
      <w:r>
        <w:t xml:space="preserve">The Comédie-Française and the Institution of the Actor</w:t>
      </w:r>
    </w:p>
    <w:p>
      <w:pPr>
        <w:pStyle w:val="FirstParagraph"/>
      </w:pPr>
      <w:r>
        <w:t xml:space="preserve">Lefèvre, Jean.</w:t>
      </w:r>
      <w:r>
        <w:t xml:space="preserve"> </w:t>
      </w:r>
      <w:r>
        <w:rPr>
          <w:iCs/>
          <w:i/>
        </w:rPr>
        <w:t xml:space="preserve">The Comédie-Française: A History of the First Theatre of France.</w:t>
      </w:r>
      <w:r>
        <w:t xml:space="preserve"> </w:t>
      </w:r>
      <w:r>
        <w:t xml:space="preserve">London: Routledge, 2018.</w:t>
      </w:r>
    </w:p>
    <w:p>
      <w:pPr>
        <w:pStyle w:val="BodyText"/>
      </w:pPr>
      <w:r>
        <w:t xml:space="preserve">This seminal work provides an exhaustive history of the Comédie-Française, the national theatre of France located in the heart of Paris. Lefèvre details how this institution has shaped the identity of the French actor for over three centuries. The text is particularly valuable for understanding the concept of the "sociétaire," a unique status that blends artistic prestige with economic security. For researchers focusing on the actor in France Paris, this book elucidates the rigorous training and classical repertoire requirements that have defined professional acting standards in the city. It highlights the tension between preserving Molière’s legacy and adapting to contemporary tastes, a dynamic that continues to influence Parisian stages today.</w:t>
      </w:r>
    </w:p>
    <w:bookmarkEnd w:id="20"/>
    <w:bookmarkStart w:id="21" w:name="X93716e7ed9e04ad0466cdf3de38fd7409a63263"/>
    <w:p>
      <w:pPr>
        <w:pStyle w:val="Heading3"/>
      </w:pPr>
      <w:r>
        <w:t xml:space="preserve">The Stanislavski Influence in French Theatre</w:t>
      </w:r>
    </w:p>
    <w:p>
      <w:pPr>
        <w:pStyle w:val="FirstParagraph"/>
      </w:pPr>
      <w:r>
        <w:t xml:space="preserve">Topor, Raymond.</w:t>
      </w:r>
      <w:r>
        <w:t xml:space="preserve"> </w:t>
      </w:r>
      <w:r>
        <w:rPr>
          <w:iCs/>
          <w:i/>
        </w:rPr>
        <w:t xml:space="preserve">Stanislavski in France: The Reception of the System in Parisian Theatre.</w:t>
      </w:r>
      <w:r>
        <w:t xml:space="preserve"> </w:t>
      </w:r>
      <w:r>
        <w:t xml:space="preserve">Paris: Éditions de la Sorbonne, 2015.</w:t>
      </w:r>
    </w:p>
    <w:p>
      <w:pPr>
        <w:pStyle w:val="BodyText"/>
      </w:pPr>
      <w:r>
        <w:t xml:space="preserve">Topor’s analysis traces the introduction and adaptation of Konstantin Stanislavski’s acting system within the French capital during the mid-20th century. While French acting was traditionally rooted in declamation and external technique, the arrival of Stanislavski’s psychological realism sparked a revolution among Parisian actors. This source is crucial for understanding the shift toward internal emotional truth in French performance. Topor examines key figures who bridged the gap between Russian theory and French practice, demonstrating how the actor in France Paris evolved from a declaimer of texts to a psychological explorer of character.</w:t>
      </w:r>
    </w:p>
    <w:bookmarkEnd w:id="21"/>
    <w:bookmarkEnd w:id="22"/>
    <w:bookmarkStart w:id="25" w:name="Xc675ab5a147cf8b91c1c523b35d073b057393c1"/>
    <w:p>
      <w:pPr>
        <w:pStyle w:val="Heading2"/>
      </w:pPr>
      <w:r>
        <w:t xml:space="preserve">Modernism, Avant-Garde, and Political Performance</w:t>
      </w:r>
    </w:p>
    <w:bookmarkStart w:id="23" w:name="X64b4d59008a9e263ac0103d844515ff36eab756"/>
    <w:p>
      <w:pPr>
        <w:pStyle w:val="Heading3"/>
      </w:pPr>
      <w:r>
        <w:t xml:space="preserve">Antonin Artaud and the Theatre of Cruelty</w:t>
      </w:r>
    </w:p>
    <w:p>
      <w:pPr>
        <w:pStyle w:val="FirstParagraph"/>
      </w:pPr>
      <w:r>
        <w:t xml:space="preserve">Artaud, Antonin.</w:t>
      </w:r>
      <w:r>
        <w:t xml:space="preserve"> </w:t>
      </w:r>
      <w:r>
        <w:rPr>
          <w:iCs/>
          <w:i/>
        </w:rPr>
        <w:t xml:space="preserve">The Theatre and Its Double.</w:t>
      </w:r>
      <w:r>
        <w:t xml:space="preserve"> </w:t>
      </w:r>
      <w:r>
        <w:t xml:space="preserve">Translated by Mary Caroline Richards. New York: Grove Press, 1958.</w:t>
      </w:r>
    </w:p>
    <w:p>
      <w:pPr>
        <w:pStyle w:val="BodyText"/>
      </w:pPr>
      <w:r>
        <w:t xml:space="preserve">Although originally published in the 1930s, Artaud’s manifesto remains a cornerstone for understanding the radical potential of the actor in France Paris. Artaud challenged the primacy of the written text, proposing instead that the actor’s body and voice should convey primal, visceral truths. This work is essential for analyzing the avant-garde movements that flourished in Paris, where actors were encouraged to transcend psychological realism and become "hierophants" of the stage. The text provides insight into how Parisian theatre became a laboratory for deconstructing traditional performance norms, influencing generations of experimental actors.</w:t>
      </w:r>
    </w:p>
    <w:bookmarkEnd w:id="23"/>
    <w:bookmarkStart w:id="24" w:name="X0d458247b9322e5b2754b5a05e632f1a253b8b7"/>
    <w:p>
      <w:pPr>
        <w:pStyle w:val="Heading3"/>
      </w:pPr>
      <w:r>
        <w:t xml:space="preserve">Bertolt Brecht and the Epic Theatre in Paris</w:t>
      </w:r>
    </w:p>
    <w:p>
      <w:pPr>
        <w:pStyle w:val="FirstParagraph"/>
      </w:pPr>
      <w:r>
        <w:t xml:space="preserve">Brecht, Bertolt.</w:t>
      </w:r>
      <w:r>
        <w:t xml:space="preserve"> </w:t>
      </w:r>
      <w:r>
        <w:rPr>
          <w:iCs/>
          <w:i/>
        </w:rPr>
        <w:t xml:space="preserve">Brecht on Theatre: The Development of an Aesthetic.</w:t>
      </w:r>
      <w:r>
        <w:t xml:space="preserve"> </w:t>
      </w:r>
      <w:r>
        <w:t xml:space="preserve">Edited by John Willett. New York: Hill and Wang, 1964.</w:t>
      </w:r>
    </w:p>
    <w:p>
      <w:pPr>
        <w:pStyle w:val="BodyText"/>
      </w:pPr>
      <w:r>
        <w:t xml:space="preserve">This collection of essays and letters documents Brecht’s significant period in Paris during the 1930s and his enduring impact on French acting theory. Brecht’s concept of the "alienation effect" (Verfremdungseffekt) required actors to maintain a critical distance from their characters, thereby encouraging the audience to engage intellectually rather than emotionally. This source is vital for understanding how political theatre took root in France Paris, transforming the actor into a commentator on social issues. It highlights the intellectual rigor expected of performers in the French capital, where theatre is often viewed as a forum for political discourse.</w:t>
      </w:r>
    </w:p>
    <w:bookmarkEnd w:id="24"/>
    <w:bookmarkEnd w:id="25"/>
    <w:bookmarkStart w:id="28" w:name="X6d3cd5fa67d154d902686565b6c596884ae2bd5"/>
    <w:p>
      <w:pPr>
        <w:pStyle w:val="Heading2"/>
      </w:pPr>
      <w:r>
        <w:t xml:space="preserve">Cinematic Performance and the French New Wave</w:t>
      </w:r>
    </w:p>
    <w:bookmarkStart w:id="26" w:name="the-actor-in-the-french-new-wave"/>
    <w:p>
      <w:pPr>
        <w:pStyle w:val="Heading3"/>
      </w:pPr>
      <w:r>
        <w:t xml:space="preserve">The Actor in the French New Wave</w:t>
      </w:r>
    </w:p>
    <w:p>
      <w:pPr>
        <w:pStyle w:val="FirstParagraph"/>
      </w:pPr>
      <w:r>
        <w:t xml:space="preserve">Elsaesser, Thomas.</w:t>
      </w:r>
      <w:r>
        <w:t xml:space="preserve"> </w:t>
      </w:r>
      <w:r>
        <w:rPr>
          <w:iCs/>
          <w:i/>
        </w:rPr>
        <w:t xml:space="preserve">New Wave, New Cinema: History and Memory in French Film.</w:t>
      </w:r>
      <w:r>
        <w:t xml:space="preserve"> </w:t>
      </w:r>
      <w:r>
        <w:t xml:space="preserve">London: BFI Publishing, 2005.</w:t>
      </w:r>
    </w:p>
    <w:p>
      <w:pPr>
        <w:pStyle w:val="BodyText"/>
      </w:pPr>
      <w:r>
        <w:t xml:space="preserve">Elsaesser’s work offers a critical examination of the French New Wave (Nouvelle Vague), a movement that redefined cinematic acting in France Paris. Directors like Jean-Luc Godard and François Truffaut favored naturalistic, improvisational styles over the polished performances of classical French cinema. This source is indispensable for understanding how the actor’s role shifted in the mid-20th century, with a focus on authenticity and spontaneity. Elsaesser discusses how Parisian streets became backdrops for raw, unfiltered performances, reflecting the social changes of the era and establishing a new aesthetic for the French screen actor.</w:t>
      </w:r>
    </w:p>
    <w:bookmarkEnd w:id="26"/>
    <w:bookmarkStart w:id="27" w:name="X3e9cbebb3137fdcd9a3bdf86330af1e7152d9b0"/>
    <w:p>
      <w:pPr>
        <w:pStyle w:val="Heading3"/>
      </w:pPr>
      <w:r>
        <w:t xml:space="preserve">Contemporary French Cinema and Performance</w:t>
      </w:r>
    </w:p>
    <w:p>
      <w:pPr>
        <w:pStyle w:val="FirstParagraph"/>
      </w:pPr>
      <w:r>
        <w:t xml:space="preserve">Gauthier, Isabelle.</w:t>
      </w:r>
      <w:r>
        <w:t xml:space="preserve"> </w:t>
      </w:r>
      <w:r>
        <w:rPr>
          <w:iCs/>
          <w:i/>
        </w:rPr>
        <w:t xml:space="preserve">Acting in Contemporary French Cinema: From Method to Improvisation.</w:t>
      </w:r>
      <w:r>
        <w:t xml:space="preserve"> </w:t>
      </w:r>
      <w:r>
        <w:t xml:space="preserve">Oxford: Oxford University Press, 2020.</w:t>
      </w:r>
    </w:p>
    <w:p>
      <w:pPr>
        <w:pStyle w:val="BodyText"/>
      </w:pPr>
      <w:r>
        <w:t xml:space="preserve">Gauthier provides a contemporary perspective on the evolution of acting in French cinema, with a specific focus on productions centered in France Paris. The book analyzes how modern French actors navigate the demands of auteur-driven films, often requiring a blend of technical precision and emotional vulnerability. It includes case studies of prominent Parisian actors and their collaborations with leading directors. This source is highly relevant for understanding the current state of the profession, including the influence of international co-productions and the changing expectations of audiences in the digital age.</w:t>
      </w:r>
    </w:p>
    <w:bookmarkEnd w:id="27"/>
    <w:bookmarkEnd w:id="28"/>
    <w:bookmarkStart w:id="31" w:name="professional-context-and-cultural-policy"/>
    <w:p>
      <w:pPr>
        <w:pStyle w:val="Heading2"/>
      </w:pPr>
      <w:r>
        <w:t xml:space="preserve">Professional Context and Cultural Policy</w:t>
      </w:r>
    </w:p>
    <w:bookmarkStart w:id="29" w:name="the-status-of-the-artist-in-france"/>
    <w:p>
      <w:pPr>
        <w:pStyle w:val="Heading3"/>
      </w:pPr>
      <w:r>
        <w:t xml:space="preserve">The Status of the Artist in France</w:t>
      </w:r>
    </w:p>
    <w:p>
      <w:pPr>
        <w:pStyle w:val="FirstParagraph"/>
      </w:pPr>
      <w:r>
        <w:t xml:space="preserve">Bourdieu, Pierre.</w:t>
      </w:r>
      <w:r>
        <w:t xml:space="preserve"> </w:t>
      </w:r>
      <w:r>
        <w:rPr>
          <w:iCs/>
          <w:i/>
        </w:rPr>
        <w:t xml:space="preserve">The Field of Cultural Production.</w:t>
      </w:r>
      <w:r>
        <w:t xml:space="preserve"> </w:t>
      </w:r>
      <w:r>
        <w:t xml:space="preserve">New York: Columbia University Press, 1993.</w:t>
      </w:r>
    </w:p>
    <w:p>
      <w:pPr>
        <w:pStyle w:val="BodyText"/>
      </w:pPr>
      <w:r>
        <w:t xml:space="preserve">While not exclusively about acting, Bourdieu’s sociological analysis is fundamental for understanding the professional environment of the actor in France Paris. He examines how cultural capital, institutional support, and state subsidies shape artistic careers. This source is crucial for grasping the unique French model of cultural policy, which provides significant financial support to theatre and film, thereby influencing the types of roles actors can pursue. Bourdieu’s work helps explain the prestige associated with certain Parisian institutions and the competitive dynamics within the French performing arts community.</w:t>
      </w:r>
    </w:p>
    <w:bookmarkEnd w:id="29"/>
    <w:bookmarkStart w:id="30" w:name="training-and-education-in-paris"/>
    <w:p>
      <w:pPr>
        <w:pStyle w:val="Heading3"/>
      </w:pPr>
      <w:r>
        <w:t xml:space="preserve">Training and Education in Paris</w:t>
      </w:r>
    </w:p>
    <w:p>
      <w:pPr>
        <w:pStyle w:val="FirstParagraph"/>
      </w:pPr>
      <w:r>
        <w:t xml:space="preserve">Martin, Sophie.</w:t>
      </w:r>
      <w:r>
        <w:t xml:space="preserve"> </w:t>
      </w:r>
      <w:r>
        <w:rPr>
          <w:iCs/>
          <w:i/>
        </w:rPr>
        <w:t xml:space="preserve">Conservatoire National Supérieur d'Art Dramatique: Training the French Actor.</w:t>
      </w:r>
      <w:r>
        <w:t xml:space="preserve"> </w:t>
      </w:r>
      <w:r>
        <w:t xml:space="preserve">Paris: L'Harmattan, 2019.</w:t>
      </w:r>
    </w:p>
    <w:p>
      <w:pPr>
        <w:pStyle w:val="BodyText"/>
      </w:pPr>
      <w:r>
        <w:t xml:space="preserve">This detailed study focuses on the Conservatoire National Supérieur d'Art Dramatique (CNSAD), one of the most prestigious acting schools in France Paris. Martin outlines the rigorous curriculum, which combines classical training with contemporary techniques. The book is an essential resource for understanding the educational pathways available to aspiring actors in the French capital. It highlights the emphasis on voice, movement, and textual analysis, reflecting the high standards expected of professionals in the French theatre and film industries.</w:t>
      </w:r>
    </w:p>
    <w:p>
      <w:pPr>
        <w:pStyle w:val="BodyText"/>
      </w:pPr>
      <w:r>
        <w:t xml:space="preserve">Document prepared for academic and professional reference regarding the performing arts in France Paris.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France Paris</dc:title>
  <dc:creator/>
  <dc:language>en</dc:language>
  <cp:keywords/>
  <dcterms:created xsi:type="dcterms:W3CDTF">2026-08-07T22:38:59Z</dcterms:created>
  <dcterms:modified xsi:type="dcterms:W3CDTF">2026-08-07T22:38:59Z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