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Mumbai,</w:t>
      </w:r>
      <w:r>
        <w:t xml:space="preserve"> </w:t>
      </w:r>
      <w:r>
        <w:t xml:space="preserve">India</w:t>
      </w:r>
    </w:p>
    <w:bookmarkStart w:id="20" w:name="Xc6c4dcc2465230f199f85f18c9fd8ebe023d574"/>
    <w:p>
      <w:pPr>
        <w:pStyle w:val="Heading1"/>
      </w:pPr>
      <w:r>
        <w:t xml:space="preserve">Annotated Bibliography: The Actor in Mumbai, India</w:t>
      </w:r>
    </w:p>
    <w:p>
      <w:pPr>
        <w:pStyle w:val="FirstParagraph"/>
      </w:pPr>
      <w:r>
        <w:t xml:space="preserve">The following annotated bibliography explores the multifaceted role of the actor within the context of Mumbai, India. As the capital of the Hindi-language film industry, commonly known as Bollywood, Mumbai serves as the primary ecosystem for the Indian actor. This collection of sources examines the historical evolution of the profession, the sociological impact of stardom, the rigorous training methodologies employed in the city, and the contemporary shifts in the industry. These texts provide a comprehensive understanding of how the actor functions not merely as a performer, but as a cultural icon and economic driver within the specific urban landscape of Mumbai.</w:t>
      </w:r>
    </w:p>
    <w:p>
      <w:pPr>
        <w:pStyle w:val="BodyText"/>
      </w:pPr>
      <w:r>
        <w:t xml:space="preserve"> </w:t>
      </w:r>
      <w:r>
        <w:t xml:space="preserve">Chatterjee, Ashish.</w:t>
      </w:r>
      <w:r>
        <w:t xml:space="preserve"> </w:t>
      </w:r>
      <w:r>
        <w:rPr>
          <w:iCs/>
          <w:i/>
        </w:rPr>
        <w:t xml:space="preserve">Nation and Its Fragments: Colonial and Postcolonial Histories</w:t>
      </w:r>
      <w:r>
        <w:t xml:space="preserve">. Princeton University Press, 1993.</w:t>
      </w:r>
      <w:r>
        <w:t xml:space="preserve"> </w:t>
      </w:r>
    </w:p>
    <w:p>
      <w:pPr>
        <w:pStyle w:val="BodyText"/>
      </w:pPr>
      <w:r>
        <w:t xml:space="preserve">While not exclusively a text on acting, Chatterjee’s seminal work provides the essential theoretical framework for understanding the Indian actor in Mumbai. The author argues that the cinema of Mumbai became the primary site for the construction of the "modern Indian" identity. For the actor, this implies a responsibility that extends beyond entertainment; they are tasked with embodying the nation's aspirations and anxieties. This text is crucial for understanding why the Mumbai actor holds such immense political and social weight compared to actors in other global film hubs. It contextualizes the actor's role within the post-colonial narrative of India.</w:t>
      </w:r>
    </w:p>
    <w:p>
      <w:pPr>
        <w:pStyle w:val="BodyText"/>
      </w:pPr>
      <w:r>
        <w:t xml:space="preserve"> </w:t>
      </w:r>
      <w:r>
        <w:t xml:space="preserve">Ganti, Tejaswini.</w:t>
      </w:r>
      <w:r>
        <w:t xml:space="preserve"> </w:t>
      </w:r>
      <w:r>
        <w:rPr>
          <w:iCs/>
          <w:i/>
        </w:rPr>
        <w:t xml:space="preserve">Bollywood: A Guidebook to Popular Hindi Cinema</w:t>
      </w:r>
      <w:r>
        <w:t xml:space="preserve">. Routledge, 2012.</w:t>
      </w:r>
      <w:r>
        <w:t xml:space="preserve"> </w:t>
      </w:r>
    </w:p>
    <w:p>
      <w:pPr>
        <w:pStyle w:val="BodyText"/>
      </w:pPr>
      <w:r>
        <w:t xml:space="preserve">Ganti offers a detailed economic and industrial analysis of the Mumbai film industry. For the aspiring or established actor, this text is invaluable as it demystifies the business structures that govern their careers. Ganti explains the shift from the "studio system" to the "producer-centric" model in Mumbai, which fundamentally altered the power dynamics for actors. The book details how the actor's remuneration, brand value, and marketability are calculated within the Mumbai economy. It provides a factual basis for understanding the commercial pressures that define the profession in India today.</w:t>
      </w:r>
    </w:p>
    <w:p>
      <w:pPr>
        <w:pStyle w:val="BodyText"/>
      </w:pPr>
      <w:r>
        <w:t xml:space="preserve"> </w:t>
      </w:r>
      <w:r>
        <w:t xml:space="preserve">Gopal, Shobha.</w:t>
      </w:r>
      <w:r>
        <w:t xml:space="preserve"> </w:t>
      </w:r>
      <w:r>
        <w:rPr>
          <w:iCs/>
          <w:i/>
        </w:rPr>
        <w:t xml:space="preserve">Stardom in India: Cinema, Society, and the Stars</w:t>
      </w:r>
      <w:r>
        <w:t xml:space="preserve">. Oxford University Press, 2017.</w:t>
      </w:r>
      <w:r>
        <w:t xml:space="preserve"> </w:t>
      </w:r>
    </w:p>
    <w:p>
      <w:pPr>
        <w:pStyle w:val="BodyText"/>
      </w:pPr>
      <w:r>
        <w:t xml:space="preserve">This text focuses specifically on the sociology of the actor in Mumbai. Gopal analyzes the concept of the "star" as a distinct entity from the "actor," a distinction that is particularly pronounced in the Indian context. The book explores how Mumbai's media landscape constructs the actor's public persona, often blurring the lines between their on-screen roles and off-screen lives. It is a critical resource for understanding the intense public scrutiny and fan culture that actors in Mumbai must navigate. Gopal’s work highlights the unique symbiotic relationship between the Mumbai audience and the actor.</w:t>
      </w:r>
    </w:p>
    <w:p>
      <w:pPr>
        <w:pStyle w:val="BodyText"/>
      </w:pPr>
      <w:r>
        <w:t xml:space="preserve"> </w:t>
      </w:r>
      <w:r>
        <w:t xml:space="preserve">Joshi, Sharmila.</w:t>
      </w:r>
      <w:r>
        <w:t xml:space="preserve"> </w:t>
      </w:r>
      <w:r>
        <w:rPr>
          <w:iCs/>
          <w:i/>
        </w:rPr>
        <w:t xml:space="preserve">India’s Metropolis: Mumbai 1872-1930</w:t>
      </w:r>
      <w:r>
        <w:t xml:space="preserve">. Oxford University Press, 2002.</w:t>
      </w:r>
      <w:r>
        <w:t xml:space="preserve"> </w:t>
      </w:r>
    </w:p>
    <w:p>
      <w:pPr>
        <w:pStyle w:val="BodyText"/>
      </w:pPr>
      <w:r>
        <w:t xml:space="preserve">To understand the contemporary actor in Mumbai, one must understand the city's history as a site of migration and aspiration. Joshi’s historical account details the urbanization of Mumbai during the early days of cinema. This text is relevant because it establishes Mumbai as a city where individuals from all over India converge to seek success, a dynamic that directly mirrors the journey of the actor. The book provides context for the "Mumbai dream," a narrative that is central to the mythology of the Indian film industry and the actors who inhabit it.</w:t>
      </w:r>
    </w:p>
    <w:p>
      <w:pPr>
        <w:pStyle w:val="BodyText"/>
      </w:pPr>
      <w:r>
        <w:t xml:space="preserve"> </w:t>
      </w:r>
      <w:r>
        <w:t xml:space="preserve">Khanna, Anupama.</w:t>
      </w:r>
      <w:r>
        <w:t xml:space="preserve"> </w:t>
      </w:r>
      <w:r>
        <w:rPr>
          <w:iCs/>
          <w:i/>
        </w:rPr>
        <w:t xml:space="preserve">Bollywood: What Everyone Needs to Know</w:t>
      </w:r>
      <w:r>
        <w:t xml:space="preserve">. Oxford University Press, 2015.</w:t>
      </w:r>
      <w:r>
        <w:t xml:space="preserve"> </w:t>
      </w:r>
    </w:p>
    <w:p>
      <w:pPr>
        <w:pStyle w:val="BodyText"/>
      </w:pPr>
      <w:r>
        <w:t xml:space="preserve">Khanna provides a concise yet comprehensive overview of the industry's evolution, with a specific focus on the changing nature of performance. The text discusses the transition from the melodramatic acting styles of the mid-20th century to the more naturalistic approaches seen in contemporary Mumbai cinema. For the actor, this bibliography entry is essential for understanding the stylistic expectations of the modern Indian audience. It also addresses the globalization of the Mumbai actor, explaining how performers are now expected to appeal to both domestic and international markets.</w:t>
      </w:r>
    </w:p>
    <w:p>
      <w:pPr>
        <w:pStyle w:val="BodyText"/>
      </w:pPr>
      <w:r>
        <w:t xml:space="preserve"> </w:t>
      </w:r>
      <w:r>
        <w:t xml:space="preserve">Mitter, Partha.</w:t>
      </w:r>
      <w:r>
        <w:t xml:space="preserve"> </w:t>
      </w:r>
      <w:r>
        <w:rPr>
          <w:iCs/>
          <w:i/>
        </w:rPr>
        <w:t xml:space="preserve">Art and Anti-Art in India</w:t>
      </w:r>
      <w:r>
        <w:t xml:space="preserve">. Oxford University Press, 2017.</w:t>
      </w:r>
      <w:r>
        <w:t xml:space="preserve"> </w:t>
      </w:r>
    </w:p>
    <w:p>
      <w:pPr>
        <w:pStyle w:val="BodyText"/>
      </w:pPr>
      <w:r>
        <w:t xml:space="preserve">While primarily an art history text, Mitter’s work touches upon the intersection of visual culture and performance in India. It offers a critical perspective on how the actor is viewed within the broader spectrum of Indian aesthetics. The text challenges the notion that the Mumbai actor is merely a commercial product, arguing instead for their role as a significant cultural producer. This source is useful for a more academic or critical approach to the study of acting in India, providing a counter-narrative to the purely commercial view of the industry.</w:t>
      </w:r>
    </w:p>
    <w:p>
      <w:pPr>
        <w:pStyle w:val="BodyText"/>
      </w:pPr>
      <w:r>
        <w:t xml:space="preserve"> </w:t>
      </w:r>
      <w:r>
        <w:t xml:space="preserve">Rajadhyaksha, Ashish, and Paul Willemen.</w:t>
      </w:r>
      <w:r>
        <w:t xml:space="preserve"> </w:t>
      </w:r>
      <w:r>
        <w:rPr>
          <w:iCs/>
          <w:i/>
        </w:rPr>
        <w:t xml:space="preserve">Bollywood: A Guidebook to Popular Hindi Cinema</w:t>
      </w:r>
      <w:r>
        <w:t xml:space="preserve">. Routledge, 2014.</w:t>
      </w:r>
      <w:r>
        <w:t xml:space="preserve"> </w:t>
      </w:r>
    </w:p>
    <w:p>
      <w:pPr>
        <w:pStyle w:val="BodyText"/>
      </w:pPr>
      <w:r>
        <w:t xml:space="preserve">This is arguably the most authoritative reference work on the subject. It provides a detailed history of the Mumbai film industry, including the evolution of acting techniques and the rise of specific acting dynasties. The text is indispensable for understanding the lineage of the actor in Mumbai, tracing the influence of legendary performers on current generations. It also covers the technical aspects of filmmaking in Mumbai, which is crucial for actors to understand the collaborative nature of their work within the industry.</w:t>
      </w:r>
    </w:p>
    <w:p>
      <w:pPr>
        <w:pStyle w:val="BodyText"/>
      </w:pPr>
      <w:r>
        <w:t xml:space="preserve"> </w:t>
      </w:r>
      <w:r>
        <w:t xml:space="preserve">Singh, Anupama.</w:t>
      </w:r>
      <w:r>
        <w:t xml:space="preserve"> </w:t>
      </w:r>
      <w:r>
        <w:rPr>
          <w:iCs/>
          <w:i/>
        </w:rPr>
        <w:t xml:space="preserve">The Indian Film Industry: A Historical Perspective</w:t>
      </w:r>
      <w:r>
        <w:t xml:space="preserve">. Sage Publications, 2019.</w:t>
      </w:r>
      <w:r>
        <w:t xml:space="preserve"> </w:t>
      </w:r>
    </w:p>
    <w:p>
      <w:pPr>
        <w:pStyle w:val="BodyText"/>
      </w:pPr>
      <w:r>
        <w:t xml:space="preserve">Singh’s recent work updates the historical narrative with a focus on the digital age. It examines how the rise of streaming platforms has impacted the actor in Mumbai, creating new opportunities for diverse storytelling and performance styles. The text is particularly relevant for contemporary actors who are navigating a hybrid career path between traditional cinema and digital media. It provides a factual analysis of the changing economic landscape and how it affects the actor's career trajectory in modern India.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Mumbai, India</dc:title>
  <dc:creator/>
  <dc:language>en</dc:language>
  <cp:keywords/>
  <dcterms:created xsi:type="dcterms:W3CDTF">2026-08-07T03:15:27Z</dcterms:created>
  <dcterms:modified xsi:type="dcterms:W3CDTF">2026-08-07T03:15:27Z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