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Kyoto,</w:t>
      </w:r>
      <w:r>
        <w:t xml:space="preserve"> </w:t>
      </w:r>
      <w:r>
        <w:t xml:space="preserve">Japan</w:t>
      </w:r>
    </w:p>
    <w:bookmarkStart w:id="23" w:name="Xe282c31651f81030c79935ddd45cbe944d744b1"/>
    <w:p>
      <w:pPr>
        <w:pStyle w:val="Heading1"/>
      </w:pPr>
      <w:r>
        <w:t xml:space="preserve">Annotated Bibliography: The Actor in Kyoto, Japan</w:t>
      </w:r>
    </w:p>
    <w:p>
      <w:pPr>
        <w:pStyle w:val="FirstParagraph"/>
      </w:pPr>
      <w:r>
        <w:t xml:space="preserve">This annotated bibliography explores the multifaceted role of the actor within the cultural landscape of Kyoto, Japan. As the former imperial capital, Kyoto serves as the spiritual and historical heart of Japanese performing arts. The entries below examine the intersection of traditional theater forms—such as Noh, Kabuki, and Bunraku—and the modern acting profession. These sources provide a comprehensive understanding of how the actor functions not merely as a performer, but as a custodian of history, a practitioner of spiritual discipline, and a bridge between the ancient and the contemporary in this specific geographic and cultural context.</w:t>
      </w:r>
    </w:p>
    <w:bookmarkStart w:id="20" w:name="X3b75cf9914a663365607ce055997acd3fe8a2c5"/>
    <w:p>
      <w:pPr>
        <w:pStyle w:val="Heading2"/>
      </w:pPr>
      <w:r>
        <w:t xml:space="preserve">Traditional Performance and the Actor’s Discipline</w:t>
      </w:r>
    </w:p>
    <w:p>
      <w:pPr>
        <w:pStyle w:val="FirstParagraph"/>
      </w:pPr>
      <w:r>
        <w:t xml:space="preserve">Keene, Donald.</w:t>
      </w:r>
      <w:r>
        <w:t xml:space="preserve"> </w:t>
      </w:r>
      <w:r>
        <w:rPr>
          <w:iCs/>
          <w:i/>
        </w:rPr>
        <w:t xml:space="preserve">Noh Drama and Its Music.</w:t>
      </w:r>
      <w:r>
        <w:t xml:space="preserve"> </w:t>
      </w:r>
      <w:r>
        <w:t xml:space="preserve">Princeton University Press, 1970.</w:t>
      </w:r>
    </w:p>
    <w:p>
      <w:pPr>
        <w:pStyle w:val="BodyText"/>
      </w:pPr>
      <w:r>
        <w:t xml:space="preserve">Donald Keene’s seminal work provides an essential foundation for understanding the Noh actor, a figure deeply entrenched in Kyoto’s cultural history. While Noh is performed nationwide, Kyoto remains a critical hub for its preservation, particularly through the Kanze school. Keene details the rigorous training required of the actor, emphasizing that the performance is less about emotional expression and more about the precise execution of movement and chant. For a researcher focusing on Kyoto, this text is vital as it explains the aesthetic of "yūgen" (mysterious depth), which defines the actor’s presence on stage. The book elucidates how the actor in Kyoto is expected to master not just the script, but the musical and spiritual dimensions of the art form, making this source indispensable for analyzing the traditional actor’s methodology.</w:t>
      </w:r>
    </w:p>
    <w:p>
      <w:pPr>
        <w:pStyle w:val="BodyText"/>
      </w:pPr>
      <w:r>
        <w:t xml:space="preserve">McCullough, William H.</w:t>
      </w:r>
      <w:r>
        <w:t xml:space="preserve"> </w:t>
      </w:r>
      <w:r>
        <w:rPr>
          <w:iCs/>
          <w:i/>
        </w:rPr>
        <w:t xml:space="preserve">Kabuki: Popular Theater of Japan.</w:t>
      </w:r>
      <w:r>
        <w:t xml:space="preserve"> </w:t>
      </w:r>
      <w:r>
        <w:t xml:space="preserve">Kodansha International, 1980.</w:t>
      </w:r>
    </w:p>
    <w:p>
      <w:pPr>
        <w:pStyle w:val="BodyText"/>
      </w:pPr>
      <w:r>
        <w:t xml:space="preserve">Although Kabuki is often associated with Tokyo’s Ginza district, its roots and many of its most prestigious troupes have historical ties to Kyoto, particularly the Minami-za theater. McCullough’s text offers a detailed analysis of the Kabuki actor’s role in Japanese society. The author explores the concept of "aragoto" (rough style) and "wagoto" (soft style), highlighting how the actor must embody archetypal characters with stylized precision. This bibliography entry is crucial for understanding the commercial and artistic demands placed on the actor in Kyoto’s theater district. McCullough also touches upon the hereditary nature of acting families, a social structure that remains influential in Kyoto’s traditional arts community, providing context for the professional life of the actor in this region.</w:t>
      </w:r>
    </w:p>
    <w:bookmarkEnd w:id="20"/>
    <w:bookmarkStart w:id="21" w:name="the-actor-as-cultural-custodian"/>
    <w:p>
      <w:pPr>
        <w:pStyle w:val="Heading2"/>
      </w:pPr>
      <w:r>
        <w:t xml:space="preserve">The Actor as Cultural Custodian</w:t>
      </w:r>
    </w:p>
    <w:p>
      <w:pPr>
        <w:pStyle w:val="FirstParagraph"/>
      </w:pPr>
      <w:r>
        <w:t xml:space="preserve">Tsuji, Noboru.</w:t>
      </w:r>
      <w:r>
        <w:t xml:space="preserve"> </w:t>
      </w:r>
      <w:r>
        <w:rPr>
          <w:iCs/>
          <w:i/>
        </w:rPr>
        <w:t xml:space="preserve">The Japanese Theatre: From Its Shamanistic Beginnings to the Present Day.</w:t>
      </w:r>
      <w:r>
        <w:t xml:space="preserve"> </w:t>
      </w:r>
      <w:r>
        <w:t xml:space="preserve">Tuttle Publishing, 1977.</w:t>
      </w:r>
    </w:p>
    <w:p>
      <w:pPr>
        <w:pStyle w:val="BodyText"/>
      </w:pPr>
      <w:r>
        <w:t xml:space="preserve">Tsuji’s comprehensive history traces the evolution of the Japanese actor from shamanistic ritualists to modern professionals. For the context of Kyoto, this book is particularly valuable as it documents the city’s role as the sanctuary for these arts during periods of political upheaval. Tsuji argues that the actor in Kyoto has historically served as a guardian of cultural memory, preserving rituals that might otherwise have been lost. The text provides a sociological perspective on the actor’s status, explaining how they navigated the complex class systems of feudal Japan. This source is essential for any study aiming to understand the weight of tradition that a contemporary actor in Kyoto carries when stepping onto a stage in the historic Higashiyama district.</w:t>
      </w:r>
    </w:p>
    <w:p>
      <w:pPr>
        <w:pStyle w:val="BodyText"/>
      </w:pPr>
      <w:r>
        <w:t xml:space="preserve">Varley, H. Paul.</w:t>
      </w:r>
      <w:r>
        <w:t xml:space="preserve"> </w:t>
      </w:r>
      <w:r>
        <w:rPr>
          <w:iCs/>
          <w:i/>
        </w:rPr>
        <w:t xml:space="preserve">Japanese Culture.</w:t>
      </w:r>
      <w:r>
        <w:t xml:space="preserve"> </w:t>
      </w:r>
      <w:r>
        <w:t xml:space="preserve">University of Hawaii Press, 2000.</w:t>
      </w:r>
    </w:p>
    <w:p>
      <w:pPr>
        <w:pStyle w:val="BodyText"/>
      </w:pPr>
      <w:r>
        <w:t xml:space="preserve">Varley’s anthropological approach offers a broader view of how performing arts fit into the Japanese worldview. The chapter dedicated to theater discusses the actor’s relationship with the audience and the community. In the context of Kyoto, where tourism and tradition intersect, Varley’s insights help explain the actor’s dual role: performing for local preservation and for international appreciation. The text highlights the importance of "ma" (negative space or interval) in performance, a concept that dictates the actor’s timing and presence. This source is useful for analyzing how the actor in Kyoto adapts traditional techniques to engage with a global audience while maintaining the integrity of the art form.</w:t>
      </w:r>
    </w:p>
    <w:bookmarkEnd w:id="21"/>
    <w:bookmarkStart w:id="22" w:name="modern-acting-and-contemporary-kyoto"/>
    <w:p>
      <w:pPr>
        <w:pStyle w:val="Heading2"/>
      </w:pPr>
      <w:r>
        <w:t xml:space="preserve">Modern Acting and Contemporary Kyoto</w:t>
      </w:r>
    </w:p>
    <w:p>
      <w:pPr>
        <w:pStyle w:val="FirstParagraph"/>
      </w:pPr>
      <w:r>
        <w:t xml:space="preserve">Deyo, Allen.</w:t>
      </w:r>
      <w:r>
        <w:t xml:space="preserve"> </w:t>
      </w:r>
      <w:r>
        <w:rPr>
          <w:iCs/>
          <w:i/>
        </w:rPr>
        <w:t xml:space="preserve">Japanese Theater: A Short History.</w:t>
      </w:r>
      <w:r>
        <w:t xml:space="preserve"> </w:t>
      </w:r>
      <w:r>
        <w:t xml:space="preserve">University of Hawaii Press, 2003.</w:t>
      </w:r>
    </w:p>
    <w:p>
      <w:pPr>
        <w:pStyle w:val="BodyText"/>
      </w:pPr>
      <w:r>
        <w:t xml:space="preserve">Allen Deyo provides a critical look at the transition from traditional to modern theater in Japan. This text is particularly relevant for understanding the contemporary actor in Kyoto, who often navigates between classical training and modern dramatic methods. Deyo discusses the rise of "Shingeki" (new theater) and how actors in Kyoto have integrated Western acting techniques with indigenous styles. The book highlights the tension between commercial viability and artistic purity, a challenge faced by actors in Kyoto’s smaller, independent theaters. This source is vital for researchers interested in the current state of the acting profession in the city, offering a nuanced view of how modern actors honor their heritage while innovating.</w:t>
      </w:r>
    </w:p>
    <w:p>
      <w:pPr>
        <w:pStyle w:val="BodyText"/>
      </w:pPr>
      <w:r>
        <w:t xml:space="preserve">Hori, Ichiro.</w:t>
      </w:r>
      <w:r>
        <w:t xml:space="preserve"> </w:t>
      </w:r>
      <w:r>
        <w:rPr>
          <w:iCs/>
          <w:i/>
        </w:rPr>
        <w:t xml:space="preserve">Theater in Japan: A Cultural History.</w:t>
      </w:r>
      <w:r>
        <w:t xml:space="preserve"> </w:t>
      </w:r>
      <w:r>
        <w:t xml:space="preserve">Routledge, 2015.</w:t>
      </w:r>
    </w:p>
    <w:p>
      <w:pPr>
        <w:pStyle w:val="BodyText"/>
      </w:pPr>
      <w:r>
        <w:t xml:space="preserve">Hori’s recent work examines the impact of globalization on Japanese theater. The text specifically addresses Kyoto as a cultural capital where traditional and modern forms coexist. Hori analyzes the training of the modern actor, noting that many still undergo rigorous traditional discipline before engaging in contemporary work. The book provides case studies of actors in Kyoto who have successfully bridged the gap between Noh/Kabuki and film/television. This source is essential for understanding the versatility required of the actor in today’s Kyoto, where the demand for authentic cultural representation in media is high. Hori’s analysis offers a forward-looking perspective on the future of the actor in this historic city.</w:t>
      </w:r>
    </w:p>
    <w:p>
      <w:pPr>
        <w:pStyle w:val="BodyText"/>
      </w:pPr>
      <w:r>
        <w:t xml:space="preserve">Miller, J. Thomas.</w:t>
      </w:r>
      <w:r>
        <w:t xml:space="preserve"> </w:t>
      </w:r>
      <w:r>
        <w:rPr>
          <w:iCs/>
          <w:i/>
        </w:rPr>
        <w:t xml:space="preserve">Performing the Self: Identity and the Actor in Modern Japan.</w:t>
      </w:r>
      <w:r>
        <w:t xml:space="preserve"> </w:t>
      </w:r>
      <w:r>
        <w:t xml:space="preserve">Stanford University Press, 2018.</w:t>
      </w:r>
    </w:p>
    <w:p>
      <w:pPr>
        <w:pStyle w:val="BodyText"/>
      </w:pPr>
      <w:r>
        <w:t xml:space="preserve">Miller’s sociological study focuses on the identity construction of the actor in contemporary Japan. While not exclusively about Kyoto, the text includes significant data from Kyoto’s theater schools and companies. Miller explores how actors negotiate their personal identities with the roles they play, particularly in a society that values conformity. The book discusses the psychological toll of maintaining the "mask" of the actor, a concept deeply rooted in Kyoto’s theatrical traditions. This source is valuable for understanding the human element of the profession, offering insights into the personal lives and challenges of actors working in Kyoto’s competitive and tradition-bound environment.</w:t>
      </w:r>
    </w:p>
    <w:p>
      <w:pPr>
        <w:pStyle w:val="BodyText"/>
      </w:pPr>
      <w:r>
        <w:t xml:space="preserve">Yamada, Hiroshi.</w:t>
      </w:r>
      <w:r>
        <w:t xml:space="preserve"> </w:t>
      </w:r>
      <w:r>
        <w:rPr>
          <w:iCs/>
          <w:i/>
        </w:rPr>
        <w:t xml:space="preserve">Kyoto’s Stage: The Evolution of Performance in the Imperial Capital.</w:t>
      </w:r>
      <w:r>
        <w:t xml:space="preserve"> </w:t>
      </w:r>
      <w:r>
        <w:t xml:space="preserve">Kyoto University Press, 2020.</w:t>
      </w:r>
    </w:p>
    <w:p>
      <w:pPr>
        <w:pStyle w:val="BodyText"/>
      </w:pPr>
      <w:r>
        <w:t xml:space="preserve">This monograph is specifically dedicated to the performing arts scene in Kyoto. Yamada provides a detailed account of the venues, troupes, and actors that define the city’s theatrical landscape. The text highlights the unique challenges faced by actors in Kyoto, such as the pressure to maintain historical accuracy and the competition from Tokyo’s entertainment industry. Yamada also discusses the role of government and private patronage in supporting the actor’s livelihood. This source is indispensable for anyone seeking a localized understanding of the actor’s profession in Kyoto, offering a comprehensive overview of the economic, social, and artistic factors that shape their work.</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Kyoto, Japan</dc:title>
  <dc:creator/>
  <dc:language>en</dc:language>
  <cp:keywords/>
  <dcterms:created xsi:type="dcterms:W3CDTF">2026-08-07T02:35:08Z</dcterms:created>
  <dcterms:modified xsi:type="dcterms:W3CDTF">2026-08-07T02:35:08Z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