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Qatar</w:t>
      </w:r>
      <w:r>
        <w:t xml:space="preserve"> </w:t>
      </w:r>
      <w:r>
        <w:t xml:space="preserve">Doha</w:t>
      </w:r>
    </w:p>
    <w:bookmarkStart w:id="20" w:name="X9c13d079c8944b0c317e1abbca35ef23ab13ceb"/>
    <w:p>
      <w:pPr>
        <w:pStyle w:val="Heading1"/>
      </w:pPr>
      <w:r>
        <w:t xml:space="preserve">Annotated Bibliography: The Actor in Qatar Doha</w:t>
      </w:r>
    </w:p>
    <w:p>
      <w:pPr>
        <w:pStyle w:val="FirstParagraph"/>
      </w:pPr>
      <w:r>
        <w:t xml:space="preserve">A curated collection of resources exploring the role, training, and cultural significance of the performing artist within the contemporary landscape of Doha, Qatar.</w:t>
      </w:r>
    </w:p>
    <w:bookmarkEnd w:id="20"/>
    <w:bookmarkStart w:id="21" w:name="introduction"/>
    <w:p>
      <w:pPr>
        <w:pStyle w:val="Heading2"/>
      </w:pPr>
      <w:r>
        <w:t xml:space="preserve">Introduction</w:t>
      </w:r>
    </w:p>
    <w:p>
      <w:pPr>
        <w:pStyle w:val="FirstParagraph"/>
      </w:pPr>
      <w:r>
        <w:t xml:space="preserve">The city of Doha has rapidly transformed into a global hub for arts and culture, driven by a robust national vision to diversify its economy and heritage. Central to this cultural renaissance is the "Actor"—not merely as a performer, but as a vital conduit for storytelling, social commentary, and national identity. This annotated bibliography compiles essential texts, reports, and articles that examine the ecosystem supporting actors in Qatar. It covers the infrastructure provided by institutions like the Qatar National Theatre, the pedagogical approaches of local conservatories, and the intersection of traditional Arab performance with modern theatrical techniques.</w:t>
      </w:r>
    </w:p>
    <w:p>
      <w:pPr>
        <w:pStyle w:val="BodyText"/>
      </w:pPr>
      <w:r>
        <w:t xml:space="preserve">For students, researchers, and practitioners in Doha, understanding the actor's role requires looking beyond the stage. It involves analyzing the socio-political context of the Gulf region, the impact of international festivals such as the Doha Tribeca Film Festival, and the specific challenges and opportunities faced by performers in a rapidly modernizing society. The following entries provide a comprehensive overview of these critical dimensions.</w:t>
      </w:r>
    </w:p>
    <w:bookmarkEnd w:id="21"/>
    <w:bookmarkStart w:id="22" w:name="bibliographic-entries"/>
    <w:p>
      <w:pPr>
        <w:pStyle w:val="Heading2"/>
      </w:pPr>
      <w:r>
        <w:t xml:space="preserve">Bibliographic Entries</w:t>
      </w:r>
    </w:p>
    <w:p>
      <w:pPr>
        <w:pStyle w:val="FirstParagraph"/>
      </w:pPr>
      <w:r>
        <w:t xml:space="preserve">Al-Thani, H. (2021).</w:t>
      </w:r>
      <w:r>
        <w:t xml:space="preserve"> </w:t>
      </w:r>
      <w:r>
        <w:rPr>
          <w:iCs/>
          <w:i/>
        </w:rPr>
        <w:t xml:space="preserve">Cultural Renaissance: The Role of the Arts in Qatar’s National Vision 2030</w:t>
      </w:r>
      <w:r>
        <w:t xml:space="preserve">. Doha: Qatar Foundation Press.</w:t>
      </w:r>
    </w:p>
    <w:p>
      <w:pPr>
        <w:pStyle w:val="BodyText"/>
      </w:pPr>
      <w:r>
        <w:t xml:space="preserve">This foundational text by His Highness Sheikh Hamad bin Khalifa Al Thani provides the macro-context necessary for understanding the actor in Qatar. It details how the state’s investment in cultural infrastructure directly supports the performing arts. For an actor in Doha, this book is essential reading to understand the funding mechanisms, the strategic importance of the arts, and the government's commitment to preserving Qatari heritage while embracing global artistic standards. It highlights the actor as a key stakeholder in the nation's soft power strategy.</w:t>
      </w:r>
    </w:p>
    <w:p>
      <w:pPr>
        <w:pStyle w:val="BodyText"/>
      </w:pPr>
      <w:r>
        <w:t xml:space="preserve">Qatar National Theatre. (2022).</w:t>
      </w:r>
      <w:r>
        <w:t xml:space="preserve"> </w:t>
      </w:r>
      <w:r>
        <w:rPr>
          <w:iCs/>
          <w:i/>
        </w:rPr>
        <w:t xml:space="preserve">Annual Report: Nurturing Local Talent and International Collaboration</w:t>
      </w:r>
      <w:r>
        <w:t xml:space="preserve">. Doha: QNT Publications.</w:t>
      </w:r>
    </w:p>
    <w:p>
      <w:pPr>
        <w:pStyle w:val="BodyText"/>
      </w:pPr>
      <w:r>
        <w:t xml:space="preserve">As the premier venue for performing arts in Doha, the Qatar National Theatre (QNT) plays a pivotal role in the professional development of the local actor. This annual report offers a detailed analysis of the theatre's residency programs, workshops, and production schedules. It is a critical resource for actors seeking to understand the practical landscape of Doha's stage. The report emphasizes the QNT's mission to bridge the gap between traditional Arab theatre and contemporary global practices, offering actors a platform to experiment with diverse roles and narratives.</w:t>
      </w:r>
    </w:p>
    <w:p>
      <w:pPr>
        <w:pStyle w:val="BodyText"/>
      </w:pPr>
      <w:r>
        <w:t xml:space="preserve">Khalil, S. (2020).</w:t>
      </w:r>
      <w:r>
        <w:t xml:space="preserve"> </w:t>
      </w:r>
      <w:r>
        <w:rPr>
          <w:iCs/>
          <w:i/>
        </w:rPr>
        <w:t xml:space="preserve">The Modern Arab Actor: Identity, Tradition, and Innovation</w:t>
      </w:r>
      <w:r>
        <w:t xml:space="preserve">. Beirut: Arab Institute for Performance Studies.</w:t>
      </w:r>
    </w:p>
    <w:p>
      <w:pPr>
        <w:pStyle w:val="BodyText"/>
      </w:pPr>
      <w:r>
        <w:t xml:space="preserve">While not exclusively focused on Qatar, this academic work is indispensable for any actor practicing in Doha. Khalil explores the unique challenges faced by Arab actors in balancing cultural authenticity with modern theatrical demands. The text delves into the linguistic nuances of performing in Arabic versus English, a common reality in Doha’s multicultural environment. It provides theoretical frameworks for actors to navigate their identity, making it a valuable tool for developing a nuanced and culturally resonant performance style in the Qatari context.</w:t>
      </w:r>
    </w:p>
    <w:p>
      <w:pPr>
        <w:pStyle w:val="BodyText"/>
      </w:pPr>
      <w:r>
        <w:t xml:space="preserve">Doha Tribeca Film Festival. (2023).</w:t>
      </w:r>
      <w:r>
        <w:t xml:space="preserve"> </w:t>
      </w:r>
      <w:r>
        <w:rPr>
          <w:iCs/>
          <w:i/>
        </w:rPr>
        <w:t xml:space="preserve">Screen Acting in the Gulf: Opportunities and Challenges</w:t>
      </w:r>
      <w:r>
        <w:t xml:space="preserve">. Doha: DTFF Media.</w:t>
      </w:r>
    </w:p>
    <w:p>
      <w:pPr>
        <w:pStyle w:val="BodyText"/>
      </w:pPr>
      <w:r>
        <w:t xml:space="preserve">With the rise of film production in Qatar, the role of the actor has expanded beyond the stage to the screen. This report from the Doha Tribeca Film Festival (now Doha Film Institute) analyzes the growth of the film industry in the region. It offers insights into casting practices, the demand for local talent, and the technical skills required for screen acting. For actors in Doha, this document is a practical guide to understanding the commercial and artistic opportunities available in the burgeoning film sector, highlighting the importance of adaptability and technical proficiency.</w:t>
      </w:r>
    </w:p>
    <w:p>
      <w:pPr>
        <w:pStyle w:val="BodyText"/>
      </w:pPr>
      <w:r>
        <w:t xml:space="preserve">Al-Mannai, L. (2019).</w:t>
      </w:r>
      <w:r>
        <w:t xml:space="preserve"> </w:t>
      </w:r>
      <w:r>
        <w:rPr>
          <w:iCs/>
          <w:i/>
        </w:rPr>
        <w:t xml:space="preserve">Oral Traditions and Contemporary Performance in Qatar</w:t>
      </w:r>
      <w:r>
        <w:t xml:space="preserve">. Doha: Qatar Museums Authority.</w:t>
      </w:r>
    </w:p>
    <w:p>
      <w:pPr>
        <w:pStyle w:val="BodyText"/>
      </w:pPr>
      <w:r>
        <w:t xml:space="preserve">This scholarly article by Dr. Lina Al-Mannai examines the roots of Qatari storytelling and how they influence contemporary acting. It argues that the modern actor in Doha must be grounded in the rich oral traditions of the Gulf, including poetry, folklore, and historical narratives. The text provides a deep dive into the cultural codes and gestures that are specific to Qatari society, offering actors a toolkit for creating authentic and meaningful performances that resonate with local audiences while maintaining artistic integrity.</w:t>
      </w:r>
    </w:p>
    <w:p>
      <w:pPr>
        <w:pStyle w:val="BodyText"/>
      </w:pPr>
      <w:r>
        <w:t xml:space="preserve">Weber, J. (2021).</w:t>
      </w:r>
      <w:r>
        <w:t xml:space="preserve"> </w:t>
      </w:r>
      <w:r>
        <w:rPr>
          <w:iCs/>
          <w:i/>
        </w:rPr>
        <w:t xml:space="preserve">Global Stages: The Impact of International Festivals on Local Actors in the Middle East</w:t>
      </w:r>
      <w:r>
        <w:t xml:space="preserve">. London: Routledge.</w:t>
      </w:r>
    </w:p>
    <w:p>
      <w:pPr>
        <w:pStyle w:val="BodyText"/>
      </w:pPr>
      <w:r>
        <w:t xml:space="preserve">This comparative study includes a significant case study on Doha’s cultural festivals and their impact on local actors. Weber analyzes how exposure to international productions and artists influences the training and aspirations of Qatari performers. The book highlights the dual role of the actor in Doha as both a local storyteller and a global citizen. It is particularly useful for understanding the pedagogical shifts in local acting schools and the increasing emphasis on cross-cultural collaboration in the city’s artistic community.</w:t>
      </w:r>
    </w:p>
    <w:p>
      <w:pPr>
        <w:pStyle w:val="BodyText"/>
      </w:pPr>
      <w:r>
        <w:t xml:space="preserve">Qatar Academy for Educational Development. (2022).</w:t>
      </w:r>
      <w:r>
        <w:t xml:space="preserve"> </w:t>
      </w:r>
      <w:r>
        <w:rPr>
          <w:iCs/>
          <w:i/>
        </w:rPr>
        <w:t xml:space="preserve">Curriculum for Performing Arts: Training the Next Generation of Actors</w:t>
      </w:r>
      <w:r>
        <w:t xml:space="preserve">. Doha: QAED.</w:t>
      </w:r>
    </w:p>
    <w:p>
      <w:pPr>
        <w:pStyle w:val="BodyText"/>
      </w:pPr>
      <w:r>
        <w:t xml:space="preserve">This document outlines the educational standards and curricula used in Qatar’s leading institutions for training actors. It provides a detailed look at the methodologies employed, including voice, movement, and text analysis, tailored to the Qatari context. For aspiring actors in Doha, this resource is crucial for understanding the formal requirements and expectations of professional training. It also serves as a benchmark for educators and directors seeking to align their practices with national educational goals.</w:t>
      </w:r>
    </w:p>
    <w:p>
      <w:pPr>
        <w:pStyle w:val="BodyText"/>
      </w:pPr>
      <w:r>
        <w:t xml:space="preserve">Al-Kuwari, M. (2023).</w:t>
      </w:r>
      <w:r>
        <w:t xml:space="preserve"> </w:t>
      </w:r>
      <w:r>
        <w:rPr>
          <w:iCs/>
          <w:i/>
        </w:rPr>
        <w:t xml:space="preserve">The Actor as Social Commentator: Theatre and Society in Contemporary Doha</w:t>
      </w:r>
      <w:r>
        <w:t xml:space="preserve">. Doha: Al Jazeera Media Network.</w:t>
      </w:r>
    </w:p>
    <w:p>
      <w:pPr>
        <w:pStyle w:val="BodyText"/>
      </w:pPr>
      <w:r>
        <w:t xml:space="preserve">This recent article explores the evolving role of the actor in addressing social issues within Qatari society. Al-Kuwari argues that theatre in Doha has become a safe space for discussing topics such as gender roles, modernization, and cultural identity. The piece features interviews with prominent local actors who discuss their experiences and the responsibilities they feel towards their audience. It is a vital read for understanding the contemporary relevance of the actor in Doha and the power of performance to drive social dialogue and change.</w:t>
      </w:r>
    </w:p>
    <w:bookmarkEnd w:id="22"/>
    <w:bookmarkStart w:id="23" w:name="conclusion"/>
    <w:p>
      <w:pPr>
        <w:pStyle w:val="Heading2"/>
      </w:pPr>
      <w:r>
        <w:t xml:space="preserve">Conclusion</w:t>
      </w:r>
    </w:p>
    <w:p>
      <w:pPr>
        <w:pStyle w:val="FirstParagraph"/>
      </w:pPr>
      <w:r>
        <w:t xml:space="preserve">The actor in Qatar Doha operates within a dynamic and supportive ecosystem that blends tradition with innovation. The resources compiled in this annotated bibliography illustrate the multifaceted nature of this role, from the strategic importance of the arts in national development to the practical realities of training and performance. For anyone engaged in the performing arts in Doha, these texts provide a comprehensive foundation for understanding the past, present, and future of acting in this vibrant cultural capital.</w:t>
      </w:r>
    </w:p>
    <w:bookmarkEnd w:id="23"/>
    <w:p>
      <w:pPr>
        <w:pStyle w:val="BodyText"/>
      </w:pPr>
      <w:r>
        <w:t xml:space="preserve">© 2023 Annotated Bibliography on the Actor in Qatar Doha.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Qatar Doha</dc:title>
  <dc:creator/>
  <dc:language>en</dc:language>
  <cp:keywords/>
  <dcterms:created xsi:type="dcterms:W3CDTF">2026-08-07T18:54:24Z</dcterms:created>
  <dcterms:modified xsi:type="dcterms:W3CDTF">2026-08-07T18:54:24Z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