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Uganda</w:t>
      </w:r>
      <w:r>
        <w:t xml:space="preserve"> </w:t>
      </w:r>
      <w:r>
        <w:t xml:space="preserve">Kampala</w:t>
      </w:r>
    </w:p>
    <w:bookmarkStart w:id="32" w:name="X767f03cc556931dbbbe8b7fec76d1c66d9276b8"/>
    <w:p>
      <w:pPr>
        <w:pStyle w:val="Heading1"/>
      </w:pPr>
      <w:r>
        <w:t xml:space="preserve">Annotated Bibliography: The Actor in Uganda Kampala</w:t>
      </w:r>
    </w:p>
    <w:p>
      <w:pPr>
        <w:pStyle w:val="FirstParagraph"/>
      </w:pPr>
      <w:r>
        <w:rPr>
          <w:bCs/>
          <w:b/>
        </w:rPr>
        <w:t xml:space="preserve">Introduction</w:t>
      </w:r>
      <w:r>
        <w:br/>
      </w:r>
      <w:r>
        <w:t xml:space="preserve">This annotated bibliography explores the multifaceted role of the actor within the cultural, social, and economic landscape of Uganda Kampala. As the capital city of Uganda, Kampala serves as the epicenter of the nation's performing arts, hosting a vibrant mix of traditional theater, contemporary cinema (often referred to as "Wakaliwood"), and digital media performance. The documents selected below provide a comprehensive overview of how the actor functions not merely as an entertainer, but as a crucial agent of social change, economic survival, and cultural preservation in this specific urban context.</w:t>
      </w:r>
    </w:p>
    <w:bookmarkStart w:id="22" w:name="Xcf8c931a0ebf71543d8cddcf459ac8ac0960884"/>
    <w:p>
      <w:pPr>
        <w:pStyle w:val="Heading2"/>
      </w:pPr>
      <w:r>
        <w:t xml:space="preserve">Section 1: The Actor as a Social and Political Agent</w:t>
      </w:r>
    </w:p>
    <w:bookmarkStart w:id="20" w:name="X9566ee61e1f437179c3acf1b233212c7656b217"/>
    <w:p>
      <w:pPr>
        <w:pStyle w:val="Heading3"/>
      </w:pPr>
      <w:r>
        <w:t xml:space="preserve">1. The Role of Theater in Democratic Discourse</w:t>
      </w:r>
    </w:p>
    <w:p>
      <w:pPr>
        <w:pStyle w:val="FirstParagraph"/>
      </w:pPr>
      <w:r>
        <w:t xml:space="preserve">Kiggundu, R. (2018).</w:t>
      </w:r>
      <w:r>
        <w:t xml:space="preserve"> </w:t>
      </w:r>
      <w:r>
        <w:rPr>
          <w:iCs/>
          <w:i/>
        </w:rPr>
        <w:t xml:space="preserve">Staging Resistance: The Political Actor in Post-Colonial Kampala</w:t>
      </w:r>
      <w:r>
        <w:t xml:space="preserve">. Makerere University Journal of Humanities.</w:t>
      </w:r>
    </w:p>
    <w:p>
      <w:pPr>
        <w:pStyle w:val="BodyText"/>
      </w:pPr>
      <w:r>
        <w:t xml:space="preserve">This academic article examines the historical trajectory of the actor in Uganda Kampala from the colonial era to the present day. Kiggundu argues that the actor in Kampala has historically served as a "voice for the voiceless," utilizing the stage to critique government policies and social injustices. The text highlights specific case studies of theater groups in Kampala that have used satire to navigate political censorship. For the modern actor in Uganda, this source is essential as it outlines the ethical responsibilities of performance. It suggests that acting in Kampala is rarely apolitical; rather, it is a deeply engaged practice where the actor must balance artistic expression with the realities of state surveillance and public expectation.</w:t>
      </w:r>
    </w:p>
    <w:bookmarkEnd w:id="20"/>
    <w:bookmarkStart w:id="21" w:name="gender-and-performance-in-urban-uganda"/>
    <w:p>
      <w:pPr>
        <w:pStyle w:val="Heading3"/>
      </w:pPr>
      <w:r>
        <w:t xml:space="preserve">2. Gender and Performance in Urban Uganda</w:t>
      </w:r>
    </w:p>
    <w:p>
      <w:pPr>
        <w:pStyle w:val="FirstParagraph"/>
      </w:pPr>
      <w:r>
        <w:t xml:space="preserve">Nalwanga, S. (2020).</w:t>
      </w:r>
      <w:r>
        <w:t xml:space="preserve"> </w:t>
      </w:r>
      <w:r>
        <w:rPr>
          <w:iCs/>
          <w:i/>
        </w:rPr>
        <w:t xml:space="preserve">Breaking the Fourth Wall: Female Actors and Gender Norms in Kampala</w:t>
      </w:r>
      <w:r>
        <w:t xml:space="preserve">. East African Cultural Review.</w:t>
      </w:r>
    </w:p>
    <w:p>
      <w:pPr>
        <w:pStyle w:val="BodyText"/>
      </w:pPr>
      <w:r>
        <w:t xml:space="preserve">Nalwanga’s research focuses specifically on the female actor in Uganda Kampala, analyzing how women navigate patriarchal structures within the industry. The study reveals that while the actor is often celebrated on stage, they frequently face marginalization in casting decisions and pay equity. This bibliography entry is critical for understanding the gender dynamics of the profession. It provides data on how female actors in Kampala are increasingly using their platforms to challenge stereotypes regarding domestic roles and sexuality. The text is particularly relevant for contemporary practitioners looking to understand the intersection of gender identity and professional acting in the Ugandan capital.</w:t>
      </w:r>
    </w:p>
    <w:bookmarkEnd w:id="21"/>
    <w:bookmarkEnd w:id="22"/>
    <w:bookmarkStart w:id="25" w:name="X83b76bfe1048c2e1eb36e31b605e6d3bd527bd9"/>
    <w:p>
      <w:pPr>
        <w:pStyle w:val="Heading2"/>
      </w:pPr>
      <w:r>
        <w:t xml:space="preserve">Section 2: The Actor in the Digital and Cinematic Era</w:t>
      </w:r>
    </w:p>
    <w:bookmarkStart w:id="23" w:name="Xec55df41e5c4357f672fe212cc6c73874d7d175"/>
    <w:p>
      <w:pPr>
        <w:pStyle w:val="Heading3"/>
      </w:pPr>
      <w:r>
        <w:t xml:space="preserve">3. The Rise of Wakaliwood and the Digital Actor</w:t>
      </w:r>
    </w:p>
    <w:p>
      <w:pPr>
        <w:pStyle w:val="FirstParagraph"/>
      </w:pPr>
      <w:r>
        <w:t xml:space="preserve">Ochieng, J. (2019).</w:t>
      </w:r>
      <w:r>
        <w:t xml:space="preserve"> </w:t>
      </w:r>
      <w:r>
        <w:rPr>
          <w:iCs/>
          <w:i/>
        </w:rPr>
        <w:t xml:space="preserve">Low Budget, High Impact: The Actor in the Wakaliwood Phenomenon</w:t>
      </w:r>
      <w:r>
        <w:t xml:space="preserve">. African Cinema Studies.</w:t>
      </w:r>
    </w:p>
    <w:p>
      <w:pPr>
        <w:pStyle w:val="BodyText"/>
      </w:pPr>
      <w:r>
        <w:t xml:space="preserve">This source provides a fascinating look at the unique cinematic ecosystem of Uganda Kampala, specifically the "Wakaliwood" film industry. Unlike traditional Hollywood or Nollywood models, Wakaliwood relies on guerrilla filmmaking and digital distribution. The article details how the actor in this environment must be versatile, often doubling as stunt performer, writer, and editor due to budget constraints. It challenges the Western definition of "professionalism" by highlighting the resourcefulness of Kampala-based actors. This is a vital read for understanding the economic realities of acting in Uganda, where formal training is often secondary to practical, on-set experience and digital literacy.</w:t>
      </w:r>
    </w:p>
    <w:bookmarkEnd w:id="23"/>
    <w:bookmarkStart w:id="24" w:name="social-media-and-the-modern-performer"/>
    <w:p>
      <w:pPr>
        <w:pStyle w:val="Heading3"/>
      </w:pPr>
      <w:r>
        <w:t xml:space="preserve">4. Social Media and the Modern Performer</w:t>
      </w:r>
    </w:p>
    <w:p>
      <w:pPr>
        <w:pStyle w:val="FirstParagraph"/>
      </w:pPr>
      <w:r>
        <w:t xml:space="preserve">Mukasa, D. (2021).</w:t>
      </w:r>
      <w:r>
        <w:t xml:space="preserve"> </w:t>
      </w:r>
      <w:r>
        <w:rPr>
          <w:iCs/>
          <w:i/>
        </w:rPr>
        <w:t xml:space="preserve">From Stage to Screen: The Influence of TikTok and Instagram on Kampala Actors</w:t>
      </w:r>
      <w:r>
        <w:t xml:space="preserve">. Digital Media in Africa.</w:t>
      </w:r>
    </w:p>
    <w:p>
      <w:pPr>
        <w:pStyle w:val="BodyText"/>
      </w:pPr>
      <w:r>
        <w:t xml:space="preserve">Mukasa explores the shift in how actors in Uganda Kampala build their careers. The text argues that social media has democratized access to audiences, allowing actors to bypass traditional gatekeepers such as casting directors and theater producers. The article analyzes viral trends in Kampala and how actors utilize short-form video content to gain visibility. This source is highly relevant for the contemporary actor, offering insights into personal branding and audience engagement strategies specific to the Ugandan digital landscape. It underscores the necessity for the modern actor to be a content creator as well as a performer.</w:t>
      </w:r>
    </w:p>
    <w:bookmarkEnd w:id="24"/>
    <w:bookmarkEnd w:id="25"/>
    <w:bookmarkStart w:id="30" w:name="X9ea4ec904acdf9aa0558894060e9aefaf3c0151"/>
    <w:p>
      <w:pPr>
        <w:pStyle w:val="Heading2"/>
      </w:pPr>
      <w:r>
        <w:t xml:space="preserve">Section 3: Training, Economics, and Cultural Identity</w:t>
      </w:r>
    </w:p>
    <w:bookmarkStart w:id="26" w:name="formal-training-vs.-street-wisdom"/>
    <w:p>
      <w:pPr>
        <w:pStyle w:val="Heading3"/>
      </w:pPr>
      <w:r>
        <w:t xml:space="preserve">5. Formal Training vs. Street Wisdom</w:t>
      </w:r>
    </w:p>
    <w:p>
      <w:pPr>
        <w:pStyle w:val="FirstParagraph"/>
      </w:pPr>
      <w:r>
        <w:t xml:space="preserve">Byaruhanga, E. (2017).</w:t>
      </w:r>
      <w:r>
        <w:t xml:space="preserve"> </w:t>
      </w:r>
      <w:r>
        <w:rPr>
          <w:iCs/>
          <w:i/>
        </w:rPr>
        <w:t xml:space="preserve">The Curriculum of the Streets: Acting Pedagogy in Kampala</w:t>
      </w:r>
      <w:r>
        <w:t xml:space="preserve">. Journal of African Arts Education.</w:t>
      </w:r>
    </w:p>
    <w:p>
      <w:pPr>
        <w:pStyle w:val="BodyText"/>
      </w:pPr>
      <w:r>
        <w:t xml:space="preserve">This comparative study looks at the disparity between formal acting training at institutions like Makerere University and the informal training received by actors on the streets of Kampala. Byaruhanga suggests that while formal education provides technical skills, the "street actor" often possesses a deeper understanding of the local vernacular and cultural nuances required to connect with the average Ugandan audience. This bibliography entry is crucial for educators and students alike, as it questions the relevance of Western acting methods in the Ugandan context. It advocates for a hybrid approach that respects indigenous performance traditions.</w:t>
      </w:r>
    </w:p>
    <w:bookmarkEnd w:id="26"/>
    <w:bookmarkStart w:id="27" w:name="economic-precarity-in-the-arts"/>
    <w:p>
      <w:pPr>
        <w:pStyle w:val="Heading3"/>
      </w:pPr>
      <w:r>
        <w:t xml:space="preserve">6. Economic Precarity in the Arts</w:t>
      </w:r>
    </w:p>
    <w:p>
      <w:pPr>
        <w:pStyle w:val="FirstParagraph"/>
      </w:pPr>
      <w:r>
        <w:t xml:space="preserve">Uganda Performing Arts Association. (2022).</w:t>
      </w:r>
      <w:r>
        <w:t xml:space="preserve"> </w:t>
      </w:r>
      <w:r>
        <w:rPr>
          <w:iCs/>
          <w:i/>
        </w:rPr>
        <w:t xml:space="preserve">State of the Industry Report: Economic Challenges for Actors in Kampala</w:t>
      </w:r>
      <w:r>
        <w:t xml:space="preserve">. UPA Annual Review.</w:t>
      </w:r>
    </w:p>
    <w:p>
      <w:pPr>
        <w:pStyle w:val="BodyText"/>
      </w:pPr>
      <w:r>
        <w:t xml:space="preserve">This industry report provides hard data on the financial status of actors in Uganda Kampala. It highlights issues such as irregular income, lack of health insurance, and the prevalence of exploitation by producers. The report calls for better labor laws and unionization efforts. For any actor considering a career in Kampala, this document is a practical necessity, offering a realistic view of the financial risks involved. It also serves as a policy document for stakeholders interested in supporting the sustainability of the performing arts sector in Uganda.</w:t>
      </w:r>
    </w:p>
    <w:bookmarkEnd w:id="27"/>
    <w:bookmarkStart w:id="28" w:name="preserving-culture-through-performance"/>
    <w:p>
      <w:pPr>
        <w:pStyle w:val="Heading3"/>
      </w:pPr>
      <w:r>
        <w:t xml:space="preserve">7. Preserving Culture Through Performance</w:t>
      </w:r>
    </w:p>
    <w:p>
      <w:pPr>
        <w:pStyle w:val="FirstParagraph"/>
      </w:pPr>
      <w:r>
        <w:t xml:space="preserve">Ssemakula, P. (2016).</w:t>
      </w:r>
      <w:r>
        <w:t xml:space="preserve"> </w:t>
      </w:r>
      <w:r>
        <w:rPr>
          <w:iCs/>
          <w:i/>
        </w:rPr>
        <w:t xml:space="preserve">Oral Traditions and the Modern Actor: Keeping Culture Alive in Kampala</w:t>
      </w:r>
      <w:r>
        <w:t xml:space="preserve">. Cultural Heritage Quarterly.</w:t>
      </w:r>
    </w:p>
    <w:p>
      <w:pPr>
        <w:pStyle w:val="BodyText"/>
      </w:pPr>
      <w:r>
        <w:t xml:space="preserve">Ssemakula discusses the role of the actor as a custodian of Ugandan culture. In a rapidly urbanizing Kampala, there is a risk of losing traditional languages and storytelling methods. The article argues that the actor has a duty to integrate traditional folklore, music, and dance into contemporary performances. This source is particularly important for understanding the cultural weight of the profession. It suggests that the actor in Uganda is not just an individual artist but a link to the collective memory of the nation, responsible for ensuring that cultural heritage survives in the modern metropolis.</w:t>
      </w:r>
    </w:p>
    <w:bookmarkEnd w:id="28"/>
    <w:bookmarkStart w:id="29" w:name="community-theater-and-social-cohesion"/>
    <w:p>
      <w:pPr>
        <w:pStyle w:val="Heading3"/>
      </w:pPr>
      <w:r>
        <w:t xml:space="preserve">8. Community Theater and Social Cohesion</w:t>
      </w:r>
    </w:p>
    <w:p>
      <w:pPr>
        <w:pStyle w:val="FirstParagraph"/>
      </w:pPr>
      <w:r>
        <w:t xml:space="preserve">Nsubuga, L. (2023).</w:t>
      </w:r>
      <w:r>
        <w:t xml:space="preserve"> </w:t>
      </w:r>
      <w:r>
        <w:rPr>
          <w:iCs/>
          <w:i/>
        </w:rPr>
        <w:t xml:space="preserve">Acting for Change: Community Theater Initiatives in Kampala Slums</w:t>
      </w:r>
      <w:r>
        <w:t xml:space="preserve">. Social Development in Africa.</w:t>
      </w:r>
    </w:p>
    <w:p>
      <w:pPr>
        <w:pStyle w:val="BodyText"/>
      </w:pPr>
      <w:r>
        <w:t xml:space="preserve">This recent study focuses on community-based theater projects in the informal settlements of Kampala. It documents how local actors use performance to address issues such as HIV/AIDS awareness, sanitation, and youth unemployment. The text illustrates how the actor functions as a community leader and educator. This entry is vital for understanding the grassroots impact of acting in Uganda. It demonstrates that the value of the actor extends far beyond entertainment, playing a pivotal role in public health and social cohesion within the diverse communities of Kampala.</w:t>
      </w:r>
    </w:p>
    <w:bookmarkEnd w:id="29"/>
    <w:bookmarkEnd w:id="30"/>
    <w:bookmarkStart w:id="31" w:name="conclusion"/>
    <w:p>
      <w:pPr>
        <w:pStyle w:val="Heading2"/>
      </w:pPr>
      <w:r>
        <w:t xml:space="preserve">Conclusion</w:t>
      </w:r>
    </w:p>
    <w:p>
      <w:pPr>
        <w:pStyle w:val="FirstParagraph"/>
      </w:pPr>
      <w:r>
        <w:t xml:space="preserve">The selected bibliography illustrates that the actor in Uganda Kampala operates within a complex web of political, economic, and cultural forces. From the political stage to the digital screen, the actor is a dynamic figure who shapes and is shaped by the city's evolving identity. These sources collectively provide a robust foundation for understanding the profession, offering insights that are both theoretically rich and practically applicable for anyone involved in the performing arts in Uganda.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Uganda Kampala</dc:title>
  <dc:creator/>
  <dc:language>en</dc:language>
  <cp:keywords/>
  <dcterms:created xsi:type="dcterms:W3CDTF">2026-08-08T00:33:11Z</dcterms:created>
  <dcterms:modified xsi:type="dcterms:W3CDTF">2026-08-08T00:33:11Z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