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3" w:name="Xaef5fbe2b2aff66bf85854ea206ca41601f6538"/>
    <w:p>
      <w:pPr>
        <w:pStyle w:val="Heading1"/>
      </w:pPr>
      <w:r>
        <w:t xml:space="preserve">Annotated Bibliography: The Role and Future of the Aerospace Engineer in Johannesburg, South Africa</w:t>
      </w:r>
    </w:p>
    <w:p>
      <w:pPr>
        <w:pStyle w:val="FirstParagraph"/>
      </w:pPr>
      <w:r>
        <w:t xml:space="preserve">This annotated bibliography compiles key resources regarding the aerospace engineering sector within the specific context of Johannesburg and the broader South African landscape. It addresses the educational pathways, industrial applications, economic impact, and future challenges for aerospace engineers operating in this region.</w:t>
      </w:r>
    </w:p>
    <w:bookmarkStart w:id="20" w:name="introduction"/>
    <w:p>
      <w:pPr>
        <w:pStyle w:val="Heading2"/>
      </w:pPr>
      <w:r>
        <w:t xml:space="preserve">Introduction</w:t>
      </w:r>
    </w:p>
    <w:p>
      <w:pPr>
        <w:pStyle w:val="FirstParagraph"/>
      </w:pPr>
      <w:r>
        <w:t xml:space="preserve">Johannesburg serves as the economic hub of South Africa and a critical node in the African aerospace supply chain. While the continent is often viewed as an emerging market for aviation, South Africa possesses a mature aerospace industry centered around maintenance, repair, and overhaul (MRO), as well as component manufacturing. The following sources provide a comprehensive overview of the opportunities and requirements for aerospace engineers in this specific geographic and economic environment.</w:t>
      </w:r>
    </w:p>
    <w:bookmarkEnd w:id="20"/>
    <w:bookmarkStart w:id="21" w:name="references"/>
    <w:p>
      <w:pPr>
        <w:pStyle w:val="Heading2"/>
      </w:pPr>
      <w:r>
        <w:t xml:space="preserve">References</w:t>
      </w:r>
    </w:p>
    <w:p>
      <w:pPr>
        <w:pStyle w:val="FirstParagraph"/>
      </w:pPr>
      <w:r>
        <w:t xml:space="preserve">Aerospace Industries Association of South Africa (AIASA). (2023). The State of the South African Aerospace Industry: Economic Contribution and Future Outlook. Pretoria: AIASA Publications.</w:t>
      </w:r>
    </w:p>
    <w:p>
      <w:pPr>
        <w:pStyle w:val="BodyText"/>
      </w:pPr>
      <w:r>
        <w:t xml:space="preserve">This comprehensive industry report details the economic footprint of the aerospace sector in South Africa. It highlights that the industry contributes significantly to the national GDP and employs thousands of skilled professionals. The report specifically identifies Gauteng, and Johannesburg in particular, as the primary cluster for aerospace manufacturing and engineering services, hosting major players like Denel and various international subsidiaries.</w:t>
      </w:r>
    </w:p>
    <w:p>
      <w:pPr>
        <w:pStyle w:val="BodyText"/>
      </w:pPr>
      <w:r>
        <w:t xml:space="preserve">As the primary trade body for the sector, AIASA provides authoritative and up-to-date statistics. The data is reliable and essential for understanding the macroeconomic environment in which an aerospace engineer in Johannesburg operates.</w:t>
      </w:r>
    </w:p>
    <w:p>
      <w:pPr>
        <w:pStyle w:val="BodyText"/>
      </w:pPr>
      <w:r>
        <w:t xml:space="preserve">This source is critical for understanding the job market stability and the strategic importance of the aerospace engineer in Johannesburg’s industrial ecosystem.</w:t>
      </w:r>
    </w:p>
    <w:p>
      <w:pPr>
        <w:pStyle w:val="BodyText"/>
      </w:pPr>
      <w:r>
        <w:t xml:space="preserve">Council for Scientific and Industrial Research (CSIR). (2022). Advanced Manufacturing and Aerospace Technologies in South Africa. Pretoria: CSIR.</w:t>
      </w:r>
    </w:p>
    <w:p>
      <w:pPr>
        <w:pStyle w:val="BodyText"/>
      </w:pPr>
      <w:r>
        <w:t xml:space="preserve">The CSIR report explores the technological capabilities of South African research institutions. It focuses on the development of composite materials, avionics, and unmanned aerial vehicles (UAVs). The document outlines collaborative projects between CSIR facilities and private sector engineering firms based in the Johannesburg metropolitan area, emphasizing the shift towards high-tech manufacturing.</w:t>
      </w:r>
    </w:p>
    <w:p>
      <w:pPr>
        <w:pStyle w:val="BodyText"/>
      </w:pPr>
      <w:r>
        <w:t xml:space="preserve">The CSIR is South Africa’s premier scientific research organization. Their publications are technically rigorous and provide deep insight into the R&amp;D landscape. This source is highly credible for technical details regarding the engineering challenges faced locally.</w:t>
      </w:r>
    </w:p>
    <w:p>
      <w:pPr>
        <w:pStyle w:val="BodyText"/>
      </w:pPr>
      <w:r>
        <w:t xml:space="preserve">For an aerospace engineer in Johannesburg, this source is vital for identifying opportunities in research, development, and advanced manufacturing sectors beyond traditional aviation.</w:t>
      </w:r>
    </w:p>
    <w:p>
      <w:pPr>
        <w:pStyle w:val="BodyText"/>
      </w:pPr>
      <w:r>
        <w:t xml:space="preserve">Department of Higher Education and Training (DHET). (2021). Engineering Education and Skills Development Strategy for South Africa. Pretoria: Government Printer.</w:t>
      </w:r>
    </w:p>
    <w:p>
      <w:pPr>
        <w:pStyle w:val="BodyText"/>
      </w:pPr>
      <w:r>
        <w:t xml:space="preserve">This government policy document outlines the national strategy for producing skilled engineers. It addresses the shortage of specialized engineering graduates, including those in aerospace and mechanical disciplines. The report discusses the role of universities in Johannesburg, such as the University of Johannesburg and the University of the Witwatersrand, in aligning curricula with industry needs.</w:t>
      </w:r>
    </w:p>
    <w:p>
      <w:pPr>
        <w:pStyle w:val="BodyText"/>
      </w:pPr>
      <w:r>
        <w:t xml:space="preserve">This is an official government document, making it a primary source for understanding regulatory and educational frameworks. It provides a clear picture of the supply side of the engineering workforce.</w:t>
      </w:r>
    </w:p>
    <w:p>
      <w:pPr>
        <w:pStyle w:val="BodyText"/>
      </w:pPr>
      <w:r>
        <w:t xml:space="preserve">This source is essential for understanding the educational pathways available to aspiring aerospace engineers in South Africa and the government’s stance on skills development in Johannesburg.</w:t>
      </w:r>
    </w:p>
    <w:p>
      <w:pPr>
        <w:pStyle w:val="BodyText"/>
      </w:pPr>
      <w:r>
        <w:t xml:space="preserve">Moyo, T., &amp; Nkosi, S. (2020). "The Role of MRO in the Growth of the South African Aerospace Sector." Journal of African Aviation, 22(1), 45-60.</w:t>
      </w:r>
    </w:p>
    <w:p>
      <w:pPr>
        <w:pStyle w:val="BodyText"/>
      </w:pPr>
      <w:r>
        <w:t xml:space="preserve">This academic journal article analyzes the Maintenance, Repair, and Overhaul (MRO) sector as a cornerstone of the South African aerospace industry. The authors argue that Johannesburg’s strategic location and skilled workforce make it an ideal hub for MRO services for the entire African continent. The article discusses the technical requirements for engineers working in this high-demand field.</w:t>
      </w:r>
    </w:p>
    <w:p>
      <w:pPr>
        <w:pStyle w:val="BodyText"/>
      </w:pPr>
      <w:r>
        <w:t xml:space="preserve">Published in a peer-reviewed journal, this article offers a scholarly perspective on the industry. The authors provide well-researched arguments supported by case studies of local MRO facilities.</w:t>
      </w:r>
    </w:p>
    <w:p>
      <w:pPr>
        <w:pStyle w:val="BodyText"/>
      </w:pPr>
      <w:r>
        <w:t xml:space="preserve">This is highly relevant for aerospace engineers in Johannesburg, as MRO represents one of the largest employment sectors within the local industry.</w:t>
      </w:r>
    </w:p>
    <w:p>
      <w:pPr>
        <w:pStyle w:val="BodyText"/>
      </w:pPr>
      <w:r>
        <w:t xml:space="preserve">South African Civil Aviation Authority (SACAA). (2023). Part 147 and Part 66 Regulations: Training and Licensing for Aviation Maintenance Engineers. Pretoria: SACAA.</w:t>
      </w:r>
    </w:p>
    <w:p>
      <w:pPr>
        <w:pStyle w:val="BodyText"/>
      </w:pPr>
      <w:r>
        <w:t xml:space="preserve">This regulatory document outlines the legal requirements for aviation maintenance engineers in South Africa. It details the training standards, examination processes, and licensing categories required to work legally on aircraft. The regulations are aligned with international standards (EASA and FAA) to ensure global compatibility.</w:t>
      </w:r>
    </w:p>
    <w:p>
      <w:pPr>
        <w:pStyle w:val="BodyText"/>
      </w:pPr>
      <w:r>
        <w:t xml:space="preserve">As the national regulatory body, the SACAA’s publications are the definitive source for compliance and licensing. The information is precise and legally binding.</w:t>
      </w:r>
    </w:p>
    <w:p>
      <w:pPr>
        <w:pStyle w:val="BodyText"/>
      </w:pPr>
      <w:r>
        <w:t xml:space="preserve">For any aerospace engineer or aviation maintenance technician working in Johannesburg, this document is mandatory reading to ensure professional compliance and career progression.</w:t>
      </w:r>
    </w:p>
    <w:p>
      <w:pPr>
        <w:pStyle w:val="BodyText"/>
      </w:pPr>
      <w:r>
        <w:t xml:space="preserve">University of Johannesburg. (2022). Faculty of Engineering and the Built Environment: Aerospace and Mechanical Engineering Programmes. Johannesburg: UJ Press.</w:t>
      </w:r>
    </w:p>
    <w:p>
      <w:pPr>
        <w:pStyle w:val="BodyText"/>
      </w:pPr>
      <w:r>
        <w:t xml:space="preserve">This institutional brochure and academic overview details the specific engineering programmes offered at the University of Johannesburg. It highlights the focus on practical skills, industry partnerships, and specialized modules in aerospace systems. The document emphasizes the university’s role in supplying the local industry with qualified engineers.</w:t>
      </w:r>
    </w:p>
    <w:p>
      <w:pPr>
        <w:pStyle w:val="BodyText"/>
      </w:pPr>
      <w:r>
        <w:t xml:space="preserve">While promotional in nature, the document provides accurate information about the curriculum and facilities available at a major Johannesburg university. It is a useful resource for understanding local educational offerings.</w:t>
      </w:r>
    </w:p>
    <w:p>
      <w:pPr>
        <w:pStyle w:val="BodyText"/>
      </w:pPr>
      <w:r>
        <w:t xml:space="preserve">This source is directly relevant for students and professionals in Johannesburg seeking to enter or upskill in the aerospace engineering field.</w:t>
      </w:r>
    </w:p>
    <w:p>
      <w:pPr>
        <w:pStyle w:val="BodyText"/>
      </w:pPr>
      <w:r>
        <w:t xml:space="preserve">World Bank. (2021). Africa’s Pulse: An Analysis of Issues Shaping Africa’s Economic Future. Washington, D.C.: World Bank Group.</w:t>
      </w:r>
    </w:p>
    <w:p>
      <w:pPr>
        <w:pStyle w:val="BodyText"/>
      </w:pPr>
      <w:r>
        <w:t xml:space="preserve">This global economic report includes a section on infrastructure and connectivity in Africa. It discusses the importance of aviation in linking African markets and the role of South Africa as a gateway. The report highlights the need for investment in aviation infrastructure and the skilled labor force required to support it, including aerospace engineers.</w:t>
      </w:r>
    </w:p>
    <w:p>
      <w:pPr>
        <w:pStyle w:val="BodyText"/>
      </w:pPr>
      <w:r>
        <w:t xml:space="preserve">The World Bank is a highly reputable international financial institution. Their analysis provides a broad, macroeconomic perspective that is well-researched and data-driven.</w:t>
      </w:r>
    </w:p>
    <w:p>
      <w:pPr>
        <w:pStyle w:val="BodyText"/>
      </w:pPr>
      <w:r>
        <w:t xml:space="preserve">This source helps contextualize the role of the aerospace engineer in Johannesburg within the broader economic development goals of the African continent.</w:t>
      </w:r>
    </w:p>
    <w:p>
      <w:pPr>
        <w:pStyle w:val="BodyText"/>
      </w:pPr>
      <w:r>
        <w:t xml:space="preserve">Denel SOC Ltd. (2022). Annual Report: Defence and Aerospace Solutions. Pretoria: Denel.</w:t>
      </w:r>
    </w:p>
    <w:p>
      <w:pPr>
        <w:pStyle w:val="BodyText"/>
      </w:pPr>
      <w:r>
        <w:t xml:space="preserve">Denel’s annual report provides insight into the state of South Africa’s primary state-owned aerospace and defence manufacturer. It outlines current projects, challenges, and future directions for the company. The report discusses the need for innovation and the retention of skilled engineering talent to maintain competitiveness in the regional market.</w:t>
      </w:r>
    </w:p>
    <w:p>
      <w:pPr>
        <w:pStyle w:val="BodyText"/>
      </w:pPr>
      <w:r>
        <w:t xml:space="preserve">As a primary employer in the sector, Denel’s report offers a direct view of the industry’s challenges and opportunities. It is a valuable source for understanding the corporate landscape in South Africa.</w:t>
      </w:r>
    </w:p>
    <w:p>
      <w:pPr>
        <w:pStyle w:val="BodyText"/>
      </w:pPr>
      <w:r>
        <w:t xml:space="preserve">This is highly relevant for aerospace engineers in Johannesburg considering employment in the defence and aerospace manufacturing sector.</w:t>
      </w:r>
    </w:p>
    <w:bookmarkEnd w:id="21"/>
    <w:bookmarkStart w:id="22" w:name="conclusion"/>
    <w:p>
      <w:pPr>
        <w:pStyle w:val="Heading2"/>
      </w:pPr>
      <w:r>
        <w:t xml:space="preserve">Conclusion</w:t>
      </w:r>
    </w:p>
    <w:p>
      <w:pPr>
        <w:pStyle w:val="FirstParagraph"/>
      </w:pPr>
      <w:r>
        <w:t xml:space="preserve">The annotated bibliography above demonstrates that the aerospace engineering sector in Johannesburg, South Africa, is dynamic and multifaceted. It is supported by strong educational institutions, robust regulatory frameworks, and a significant industrial base focused on MRO and manufacturing. For the aerospace engineer, Johannesburg offers a unique environment where technical expertise is in high demand, driven by both local needs and continental growth. The sources provided offer a solid foundation for understanding the professional, educational, and economic landscape of this field in South Africa.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Johannesburg, South Africa</dc:title>
  <dc:creator/>
  <dc:language>en</dc:language>
  <cp:keywords/>
  <dcterms:created xsi:type="dcterms:W3CDTF">2026-08-07T21:03:46Z</dcterms:created>
  <dcterms:modified xsi:type="dcterms:W3CDTF">2026-08-07T21:03:46Z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