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Santiago,</w:t>
      </w:r>
      <w:r>
        <w:t xml:space="preserve"> </w:t>
      </w:r>
      <w:r>
        <w:t xml:space="preserve">Chile</w:t>
      </w:r>
    </w:p>
    <w:bookmarkStart w:id="20" w:name="annotated-bibliography"/>
    <w:p>
      <w:pPr>
        <w:pStyle w:val="Heading1"/>
      </w:pPr>
      <w:r>
        <w:t xml:space="preserve">Annotated Bibliography</w:t>
      </w:r>
    </w:p>
    <w:p>
      <w:pPr>
        <w:pStyle w:val="FirstParagraph"/>
      </w:pPr>
      <w:r>
        <w:t xml:space="preserve">Topic: The Professional and Scientific Role of the Astronomer in Santiago, Chile</w:t>
      </w:r>
    </w:p>
    <w:bookmarkEnd w:id="20"/>
    <w:bookmarkStart w:id="21" w:name="introduction"/>
    <w:p>
      <w:pPr>
        <w:pStyle w:val="Heading2"/>
      </w:pPr>
      <w:r>
        <w:t xml:space="preserve">Introduction</w:t>
      </w:r>
    </w:p>
    <w:p>
      <w:pPr>
        <w:pStyle w:val="FirstParagraph"/>
      </w:pPr>
      <w:r>
        <w:t xml:space="preserve">Chile has established itself as the premier destination for ground-based astronomy on Earth. The Atacama Desert, located in the northern part of the country, offers unique atmospheric conditions—high altitude, aridity, and minimal light pollution—that are ideal for observing the cosmos. However, the operational and administrative heart of this scientific endeavor is located in the capital city, Santiago.</w:t>
      </w:r>
    </w:p>
    <w:p>
      <w:pPr>
        <w:pStyle w:val="BodyText"/>
      </w:pPr>
      <w:r>
        <w:t xml:space="preserve">This annotated bibliography explores the multifaceted role of the astronomer within the context of Santiago, Chile. It examines the intersection of high-level astrophysics, international collaboration, and local socio-economic impact. The selected sources highlight how Santiago serves as the logistical hub for major observatories, the center for astronomical education, and a focal point for discussions regarding the environmental and cultural responsibilities of the astronomical community.</w:t>
      </w:r>
    </w:p>
    <w:bookmarkEnd w:id="21"/>
    <w:bookmarkStart w:id="30" w:name="bibliography"/>
    <w:p>
      <w:pPr>
        <w:pStyle w:val="Heading2"/>
      </w:pPr>
      <w:r>
        <w:t xml:space="preserve">Bibliography</w:t>
      </w:r>
    </w:p>
    <w:bookmarkStart w:id="22" w:name="X2135ad1b871144af3a0dba962d68ae05f47b0f4"/>
    <w:p>
      <w:pPr>
        <w:pStyle w:val="Heading3"/>
      </w:pPr>
      <w:r>
        <w:t xml:space="preserve">1. The Strategic Importance of Chilean Astronomy</w:t>
      </w:r>
    </w:p>
    <w:p>
      <w:pPr>
        <w:pStyle w:val="FirstParagraph"/>
      </w:pPr>
      <w:r>
        <w:t xml:space="preserve">González, J. F., &amp; Smith, R. (2021).</w:t>
      </w:r>
      <w:r>
        <w:t xml:space="preserve"> </w:t>
      </w:r>
      <w:r>
        <w:rPr>
          <w:iCs/>
          <w:i/>
        </w:rPr>
        <w:t xml:space="preserve">Chile as the World's Observatory: Infrastructure, Policy, and the Future of Ground-Based Astronomy</w:t>
      </w:r>
      <w:r>
        <w:t xml:space="preserve">. Cambridge University Press.</w:t>
      </w:r>
    </w:p>
    <w:p>
      <w:pPr>
        <w:pStyle w:val="BodyText"/>
      </w:pPr>
      <w:r>
        <w:t xml:space="preserve">This comprehensive volume provides a detailed analysis of why Chile has become the global epicenter for astronomy. The authors argue that the success of the astronomer in Chile is not solely due to natural conditions but also to robust government policies and international treaties. The text is particularly relevant to the context of Santiago, as it details how the capital city hosts the headquarters for numerous international consortia, including the European Southern Observatory (ESO) and the Vera C. Rubin Observatory. It highlights the role of the Santiago-based astronomer as a bridge between local resources and global scientific goals.</w:t>
      </w:r>
    </w:p>
    <w:bookmarkEnd w:id="22"/>
    <w:bookmarkStart w:id="23" w:name="X9848874dde0532552fcaaf63fa3c08e150b038f"/>
    <w:p>
      <w:pPr>
        <w:pStyle w:val="Heading3"/>
      </w:pPr>
      <w:r>
        <w:t xml:space="preserve">2. The Role of the Astronomer in Urban Education</w:t>
      </w:r>
    </w:p>
    <w:p>
      <w:pPr>
        <w:pStyle w:val="FirstParagraph"/>
      </w:pPr>
      <w:r>
        <w:t xml:space="preserve">Muñoz, C., &amp; Torres, L. (2019). "Science in the City: The Role of the Astronomer in Public Outreach in Santiago."</w:t>
      </w:r>
      <w:r>
        <w:t xml:space="preserve"> </w:t>
      </w:r>
      <w:r>
        <w:rPr>
          <w:iCs/>
          <w:i/>
        </w:rPr>
        <w:t xml:space="preserve">Journal of Astronomy Education and Outreach</w:t>
      </w:r>
      <w:r>
        <w:t xml:space="preserve">, 14(2), 45-62.</w:t>
      </w:r>
    </w:p>
    <w:p>
      <w:pPr>
        <w:pStyle w:val="BodyText"/>
      </w:pPr>
      <w:r>
        <w:t xml:space="preserve">This article focuses on the interaction between professional astronomers and the public in Santiago. It examines the operations of the Planetario de Santiago and the various outreach programs conducted by the Universidad de Chile and Pontificia Universidad Católica de Chile. The authors posit that the modern astronomer in Santiago must be not only a researcher but also an educator. The study provides data on how these urban outreach efforts have increased scientific literacy among Santiago's youth, emphasizing the social responsibility of the astronomical community in the capital.</w:t>
      </w:r>
    </w:p>
    <w:bookmarkEnd w:id="23"/>
    <w:bookmarkStart w:id="24" w:name="light-pollution-and-urban-planning"/>
    <w:p>
      <w:pPr>
        <w:pStyle w:val="Heading3"/>
      </w:pPr>
      <w:r>
        <w:t xml:space="preserve">3. Light Pollution and Urban Planning</w:t>
      </w:r>
    </w:p>
    <w:p>
      <w:pPr>
        <w:pStyle w:val="FirstParagraph"/>
      </w:pPr>
      <w:r>
        <w:t xml:space="preserve">Cagnoli, L., et al. (2020). "Light Pollution in the Metropolitan Region of Santiago: Impacts on Astronomical Observatories and Mitigation Strategies."</w:t>
      </w:r>
      <w:r>
        <w:t xml:space="preserve"> </w:t>
      </w:r>
      <w:r>
        <w:rPr>
          <w:iCs/>
          <w:i/>
        </w:rPr>
        <w:t xml:space="preserve">Environmental Research Letters</w:t>
      </w:r>
      <w:r>
        <w:t xml:space="preserve">, 15(8), 084012.</w:t>
      </w:r>
    </w:p>
    <w:p>
      <w:pPr>
        <w:pStyle w:val="BodyText"/>
      </w:pPr>
      <w:r>
        <w:t xml:space="preserve">As Santiago continues to expand, light pollution poses a significant threat to astronomical observations, even those conducted in the north. This peer-reviewed article analyzes the spread of artificial skyglow from the Santiago metropolitan area. It is crucial for understanding the challenges faced by astronomers today. The authors propose specific urban planning regulations and lighting technologies that could be implemented in Santiago to protect the dark skies. This source underscores the need for astronomers to engage with urban planners and policymakers in the capital to preserve the integrity of Chile's astronomical heritage.</w:t>
      </w:r>
    </w:p>
    <w:bookmarkEnd w:id="24"/>
    <w:bookmarkStart w:id="25" w:name="Xe467ef9c42a38c0c04fc07582a409ad52a187af"/>
    <w:p>
      <w:pPr>
        <w:pStyle w:val="Heading3"/>
      </w:pPr>
      <w:r>
        <w:t xml:space="preserve">4. International Collaboration and Data Processing</w:t>
      </w:r>
    </w:p>
    <w:p>
      <w:pPr>
        <w:pStyle w:val="FirstParagraph"/>
      </w:pPr>
      <w:r>
        <w:t xml:space="preserve">European Southern Observatory. (2022).</w:t>
      </w:r>
      <w:r>
        <w:t xml:space="preserve"> </w:t>
      </w:r>
      <w:r>
        <w:rPr>
          <w:iCs/>
          <w:i/>
        </w:rPr>
        <w:t xml:space="preserve">ESO in Chile: A Report on Operations and Scientific Output</w:t>
      </w:r>
      <w:r>
        <w:t xml:space="preserve">. ESO Publications.</w:t>
      </w:r>
    </w:p>
    <w:p>
      <w:pPr>
        <w:pStyle w:val="BodyText"/>
      </w:pPr>
      <w:r>
        <w:t xml:space="preserve">This official report from the European Southern Observatory (ESO) provides insight into the operational structure of one of the world's leading astronomical organizations. It highlights the critical role of the Santiago headquarters in coordinating data processing, instrument maintenance, and scientific strategy. The document illustrates how astronomers in Santiago work in a highly internationalized environment, collaborating with peers from Europe, Asia, and the Americas. It serves as a primary source for understanding the administrative and technical demands placed on astronomers based in the capital.</w:t>
      </w:r>
    </w:p>
    <w:bookmarkEnd w:id="25"/>
    <w:bookmarkStart w:id="26" w:name="X45c238ffa6a1cb3374f8b0e6c0fd3fdb2b8b81e"/>
    <w:p>
      <w:pPr>
        <w:pStyle w:val="Heading3"/>
      </w:pPr>
      <w:r>
        <w:t xml:space="preserve">5. Socio-Economic Impact on Local Communities</w:t>
      </w:r>
    </w:p>
    <w:p>
      <w:pPr>
        <w:pStyle w:val="FirstParagraph"/>
      </w:pPr>
      <w:r>
        <w:t xml:space="preserve">Squeo, F. A., &amp; Araya, J. (2018). "Astronomy and Development: The Economic and Social Impact of Observatories on Chilean Regions."</w:t>
      </w:r>
      <w:r>
        <w:t xml:space="preserve"> </w:t>
      </w:r>
      <w:r>
        <w:rPr>
          <w:iCs/>
          <w:i/>
        </w:rPr>
        <w:t xml:space="preserve">Latin American Economic Review</w:t>
      </w:r>
      <w:r>
        <w:t xml:space="preserve">, 27(1), 1-18.</w:t>
      </w:r>
    </w:p>
    <w:p>
      <w:pPr>
        <w:pStyle w:val="BodyText"/>
      </w:pPr>
      <w:r>
        <w:t xml:space="preserve">While the observatories are located in the north, the economic benefits are managed and distributed through institutions in Santiago. This article explores the "astronomy economy," including tourism, technology transfer, and job creation. It discusses how the presence of international astronomers in Santiago has fostered a high-tech ecosystem. The authors argue that the astronomer plays a key role in driving innovation and attracting foreign investment to Chile, positioning Santiago as a hub for scientific excellence in Latin America.</w:t>
      </w:r>
    </w:p>
    <w:bookmarkEnd w:id="26"/>
    <w:bookmarkStart w:id="27" w:name="X37f57ce9b40a6a117f30fa17da383c2bc738d05"/>
    <w:p>
      <w:pPr>
        <w:pStyle w:val="Heading3"/>
      </w:pPr>
      <w:r>
        <w:t xml:space="preserve">6. Cultural Heritage and Indigenous Perspectives</w:t>
      </w:r>
    </w:p>
    <w:p>
      <w:pPr>
        <w:pStyle w:val="FirstParagraph"/>
      </w:pPr>
      <w:r>
        <w:t xml:space="preserve">Lira, M., &amp; Salas, P. (2021). "Starry Skies and Ancestral Knowledge: Integrating Indigenous Perspectives into Modern Astronomy in Chile."</w:t>
      </w:r>
      <w:r>
        <w:t xml:space="preserve"> </w:t>
      </w:r>
      <w:r>
        <w:rPr>
          <w:iCs/>
          <w:i/>
        </w:rPr>
        <w:t xml:space="preserve">Cultural Astronomy Journal</w:t>
      </w:r>
      <w:r>
        <w:t xml:space="preserve">, 9(3), 112-130.</w:t>
      </w:r>
    </w:p>
    <w:p>
      <w:pPr>
        <w:pStyle w:val="BodyText"/>
      </w:pPr>
      <w:r>
        <w:t xml:space="preserve">This article addresses the growing dialogue between modern astronomers and indigenous communities in Chile, particularly the Mapuche people. It discusses how astronomers based in Santiago are increasingly recognizing the importance of cultural heritage in their work. The authors suggest that a more inclusive approach to astronomy, which respects indigenous knowledge systems, can lead to better community relations and more ethical scientific practices. This source is essential for understanding the cultural dimensions of the astronomer's role in contemporary Chile.</w:t>
      </w:r>
    </w:p>
    <w:bookmarkEnd w:id="27"/>
    <w:bookmarkStart w:id="28" w:name="Xa688d7bd7bfc19ad07c46640a4a28822d13fbdc"/>
    <w:p>
      <w:pPr>
        <w:pStyle w:val="Heading3"/>
      </w:pPr>
      <w:r>
        <w:t xml:space="preserve">7. The Future of the Extremely Large Telescope (ELT)</w:t>
      </w:r>
    </w:p>
    <w:p>
      <w:pPr>
        <w:pStyle w:val="FirstParagraph"/>
      </w:pPr>
      <w:r>
        <w:t xml:space="preserve">Bacon, R., et al. (2023). "The Extremely Large Telescope: A New Era for Astronomy in Chile."</w:t>
      </w:r>
      <w:r>
        <w:t xml:space="preserve"> </w:t>
      </w:r>
      <w:r>
        <w:rPr>
          <w:iCs/>
          <w:i/>
        </w:rPr>
        <w:t xml:space="preserve">Astronomy &amp; Astrophysics Review</w:t>
      </w:r>
      <w:r>
        <w:t xml:space="preserve">, 31(1), 1-45.</w:t>
      </w:r>
    </w:p>
    <w:p>
      <w:pPr>
        <w:pStyle w:val="BodyText"/>
      </w:pPr>
      <w:r>
        <w:t xml:space="preserve">The ELT, currently under construction in the Atacama Desert, represents the future of ground-based astronomy. This technical review outlines the scientific goals of the ELT and the massive computational and logistical support required. Much of this support is coordinated from Santiago. The article highlights the need for a new generation of astronomers in Chile who are skilled in big data analytics and advanced instrumentation. It emphasizes the long-term commitment of the international community to Chile and the pivotal role of Santiago-based institutions in managing this unprecedented scientific endeavor.</w:t>
      </w:r>
    </w:p>
    <w:bookmarkEnd w:id="28"/>
    <w:bookmarkStart w:id="29" w:name="X4fcb9bd4564322909d5bc24afeeb368acb12e79"/>
    <w:p>
      <w:pPr>
        <w:pStyle w:val="Heading3"/>
      </w:pPr>
      <w:r>
        <w:t xml:space="preserve">8. Environmental Sustainability in Astronomy</w:t>
      </w:r>
    </w:p>
    <w:p>
      <w:pPr>
        <w:pStyle w:val="FirstParagraph"/>
      </w:pPr>
      <w:r>
        <w:t xml:space="preserve">Green Astronomy Initiative. (2022).</w:t>
      </w:r>
      <w:r>
        <w:t xml:space="preserve"> </w:t>
      </w:r>
      <w:r>
        <w:rPr>
          <w:iCs/>
          <w:i/>
        </w:rPr>
        <w:t xml:space="preserve">Sustainable Practices for Observatories in Chile: A Guide for Astronomers and Administrators</w:t>
      </w:r>
      <w:r>
        <w:t xml:space="preserve">. Green Astronomy Initiative.</w:t>
      </w:r>
    </w:p>
    <w:p>
      <w:pPr>
        <w:pStyle w:val="BodyText"/>
      </w:pPr>
      <w:r>
        <w:t xml:space="preserve">This guide addresses the environmental footprint of astronomical operations in Chile. It provides recommendations for reducing energy consumption, water usage, and waste at observatories and support facilities in Santiago. The document argues that astronomers have a moral obligation to minimize their impact on the fragile ecosystems of the Atacama Desert. It is a practical resource for astronomers and administrators in Santiago who are looking to implement more sustainable practices in their daily operations.</w:t>
      </w:r>
    </w:p>
    <w:p>
      <w:pPr>
        <w:pStyle w:val="BodyText"/>
      </w:pPr>
      <w:r>
        <w:t xml:space="preserve">Document prepared for educational purposes regarding the role of the astronomer in Santiago, Chile.</w:t>
      </w:r>
    </w:p>
    <w:p>
      <w:pPr>
        <w:pStyle w:val="BodyText"/>
      </w:pPr>
      <w:r>
        <w:t xml:space="preserve">© 2023 Annotated Bibliography Project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Santiago, Chile</dc:title>
  <dc:creator/>
  <dc:language>en</dc:language>
  <cp:keywords/>
  <dcterms:created xsi:type="dcterms:W3CDTF">2026-08-07T02:14:53Z</dcterms:created>
  <dcterms:modified xsi:type="dcterms:W3CDTF">2026-08-07T02:14:53Z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