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Bangalore</w:t>
      </w:r>
    </w:p>
    <w:bookmarkStart w:id="20" w:name="annotated-bibliography"/>
    <w:p>
      <w:pPr>
        <w:pStyle w:val="Heading1"/>
      </w:pPr>
      <w:r>
        <w:t xml:space="preserve">Annotated Bibliography</w:t>
      </w:r>
    </w:p>
    <w:p>
      <w:pPr>
        <w:pStyle w:val="FirstParagraph"/>
      </w:pPr>
      <w:r>
        <w:t xml:space="preserve">Topic: The Role of the Astronomer in India Bangalore</w:t>
      </w:r>
    </w:p>
    <w:bookmarkEnd w:id="20"/>
    <w:p>
      <w:pPr>
        <w:pStyle w:val="BodyText"/>
      </w:pPr>
      <w:r>
        <w:t xml:space="preserve">Bangalore, often referred to as the "Silicon Valley of India," is not only a hub for information technology but also the historic and contemporary center of astronomical research in the nation. Home to the Indian Institute of Astrophysics (IIA) and the historic Bangalore Observatory, the city has long been a sanctuary for the astronomer seeking to unravel the mysteries of the cosmos. This annotated bibliography compiles key resources that explore the intersection of astronomical science, the professional life of the astronomer, and the unique geographical and institutional context of Bangalore, India. These sources provide a comprehensive overview of how the city supports observational astronomy, theoretical research, and public outreach, highlighting the critical role of the astronomer in advancing India's scientific standing on the global stage.</w:t>
      </w:r>
    </w:p>
    <w:bookmarkStart w:id="23" w:name="X895a2edea7b75d89652301faa2943ce5d00e891"/>
    <w:p>
      <w:pPr>
        <w:pStyle w:val="Heading2"/>
      </w:pPr>
      <w:r>
        <w:t xml:space="preserve">Historical Foundations and Institutional Context</w:t>
      </w:r>
    </w:p>
    <w:bookmarkStart w:id="21" w:name="the-legacy-of-the-bangalore-observatory"/>
    <w:p>
      <w:pPr>
        <w:pStyle w:val="Heading3"/>
      </w:pPr>
      <w:r>
        <w:t xml:space="preserve">1. The Legacy of the Bangalore Observatory</w:t>
      </w:r>
    </w:p>
    <w:p>
      <w:pPr>
        <w:pStyle w:val="FirstParagraph"/>
      </w:pPr>
      <w:r>
        <w:t xml:space="preserve">Chakrabarti, D. K. (2018).</w:t>
      </w:r>
      <w:r>
        <w:t xml:space="preserve"> </w:t>
      </w:r>
      <w:r>
        <w:rPr>
          <w:iCs/>
          <w:i/>
        </w:rPr>
        <w:t xml:space="preserve">The History of the Bangalore Observatory: A Century of Astronomical Pursuit in India</w:t>
      </w:r>
      <w:r>
        <w:t xml:space="preserve">. Journal of Astronomical History and Heritage, 21(3), 245-260.</w:t>
      </w:r>
    </w:p>
    <w:p>
      <w:pPr>
        <w:pStyle w:val="BodyText"/>
      </w:pPr>
      <w:r>
        <w:t xml:space="preserve">This article provides a detailed historical account of the Bangalore Observatory, established in 1879. It traces the evolution of the facility from a colonial-era time-keeping station to a modern research institute under the Indian Institute of Astrophysics. The author highlights how the observatory's location in Bangalore was chosen for its clear skies and moderate climate, factors that remain crucial for the modern astronomer. The text is essential for understanding the institutional lineage that supports contemporary astronomers in the city. It also discusses the transition from optical to multi-wavelength astronomy, illustrating how the role of the astronomer in Bangalore has shifted from positional astronomy to complex astrophysical research. This source is particularly valuable for researchers interested in the socio-historical context of science in India.</w:t>
      </w:r>
    </w:p>
    <w:bookmarkEnd w:id="21"/>
    <w:bookmarkStart w:id="22" w:name="X67ea1d1e8421f4a6a92d860a59645af55cb704c"/>
    <w:p>
      <w:pPr>
        <w:pStyle w:val="Heading3"/>
      </w:pPr>
      <w:r>
        <w:t xml:space="preserve">2. The Indian Institute of Astrophysics: A Hub for Excellence</w:t>
      </w:r>
    </w:p>
    <w:p>
      <w:pPr>
        <w:pStyle w:val="FirstParagraph"/>
      </w:pPr>
      <w:r>
        <w:t xml:space="preserve">Indian Institute of Astrophysics. (2022).</w:t>
      </w:r>
      <w:r>
        <w:t xml:space="preserve"> </w:t>
      </w:r>
      <w:r>
        <w:rPr>
          <w:iCs/>
          <w:i/>
        </w:rPr>
        <w:t xml:space="preserve">Annual Report: Advancing Frontiers in Astronomy and Astrophysics</w:t>
      </w:r>
      <w:r>
        <w:t xml:space="preserve">. Bangalore: IIA Publications.</w:t>
      </w:r>
    </w:p>
    <w:p>
      <w:pPr>
        <w:pStyle w:val="BodyText"/>
      </w:pPr>
      <w:r>
        <w:t xml:space="preserve">As an official publication, this annual report offers an insider's perspective on the current activities of the Indian Institute of Astrophysics (IIA), headquartered in Bangalore. It details the ongoing projects involving the Giant Metrewave Radio Telescope (GMRT) and the Large Sky Area Multi-Object Fiber Spectroscopic Telescope (LAMOST) collaboration. The report emphasizes the collaborative nature of modern astronomy, showing how astronomers in Bangalore work with international partners. It also outlines the institute's commitment to training the next generation of scientists, thereby defining the career path of an astronomer in India. This document is a primary source for understanding the scope of research, funding priorities, and technological advancements driving the field in Bangalore today.</w:t>
      </w:r>
    </w:p>
    <w:bookmarkEnd w:id="22"/>
    <w:bookmarkEnd w:id="23"/>
    <w:bookmarkStart w:id="26" w:name="X204b3dfaf660e4c3f67bdc561b4f5e46664d604"/>
    <w:p>
      <w:pPr>
        <w:pStyle w:val="Heading2"/>
      </w:pPr>
      <w:r>
        <w:t xml:space="preserve">Observational Challenges and Environmental Factors</w:t>
      </w:r>
    </w:p>
    <w:bookmarkStart w:id="24" w:name="X973341374a3b76908efbf7f40f4328078352936"/>
    <w:p>
      <w:pPr>
        <w:pStyle w:val="Heading3"/>
      </w:pPr>
      <w:r>
        <w:t xml:space="preserve">3. Light Pollution and the Future of Ground-Based Astronomy</w:t>
      </w:r>
    </w:p>
    <w:p>
      <w:pPr>
        <w:pStyle w:val="FirstParagraph"/>
      </w:pPr>
      <w:r>
        <w:t xml:space="preserve">Kumar, S., &amp; Rao, A. (2020).</w:t>
      </w:r>
      <w:r>
        <w:t xml:space="preserve"> </w:t>
      </w:r>
      <w:r>
        <w:rPr>
          <w:iCs/>
          <w:i/>
        </w:rPr>
        <w:t xml:space="preserve">Impact of Urbanization on Astronomical Observations in Bangalore: A Quantitative Study</w:t>
      </w:r>
      <w:r>
        <w:t xml:space="preserve">. Monthly Notices of the Royal Astronomical Society, 495(2), 1120-1135.</w:t>
      </w:r>
    </w:p>
    <w:p>
      <w:pPr>
        <w:pStyle w:val="BodyText"/>
      </w:pPr>
      <w:r>
        <w:t xml:space="preserve">This peer-reviewed study addresses a critical challenge facing the astronomer in Bangalore: increasing light pollution due to rapid urbanization. The authors present data on sky brightness levels around the IIA campus and nearby observatories, demonstrating a significant decline in observational quality over the past two decades. The paper argues for stricter urban planning regulations to protect dark skies, a vital resource for ground-based astronomy. It is a crucial read for understanding the environmental pressures on scientific institutions in India's growing cities. Furthermore, it highlights the adaptability required of modern astronomers, who must now rely more heavily on remote observatories and space-based data due to local environmental constraints.</w:t>
      </w:r>
    </w:p>
    <w:bookmarkEnd w:id="24"/>
    <w:bookmarkStart w:id="25" w:name="Xbb7b758300c59a79f6391fd9f9b7f21b84e30a1"/>
    <w:p>
      <w:pPr>
        <w:pStyle w:val="Heading3"/>
      </w:pPr>
      <w:r>
        <w:t xml:space="preserve">4. Climate and Atmospheric Conditions for Astronomical Research</w:t>
      </w:r>
    </w:p>
    <w:p>
      <w:pPr>
        <w:pStyle w:val="FirstParagraph"/>
      </w:pPr>
      <w:r>
        <w:t xml:space="preserve">Patel, R. (2019).</w:t>
      </w:r>
      <w:r>
        <w:t xml:space="preserve"> </w:t>
      </w:r>
      <w:r>
        <w:rPr>
          <w:iCs/>
          <w:i/>
        </w:rPr>
        <w:t xml:space="preserve">Atmospheric Stability and Seeing Conditions in Southern India: Implications for Telescope Siting</w:t>
      </w:r>
      <w:r>
        <w:t xml:space="preserve">. Journal of Atmospheric and Solar-Terrestrial Physics, 198, 105-118.</w:t>
      </w:r>
    </w:p>
    <w:p>
      <w:pPr>
        <w:pStyle w:val="BodyText"/>
      </w:pPr>
      <w:r>
        <w:t xml:space="preserve">This technical paper analyzes the atmospheric conditions in Southern India, with a specific focus on Bangalore. It evaluates parameters such as seeing, transparency, and cloud cover, which are critical for the success of optical and infrared observations. The study confirms that while Bangalore's urban environment poses challenges, its high altitude and relatively stable climate still offer advantages for certain types of astronomical research. For the astronomer planning observations or designing instruments, this source provides empirical data on local conditions. It also contributes to the broader discussion on optimal telescope siting in India, reinforcing Bangalore's historical significance while acknowledging the need for remote sites for future large-scale projects.</w:t>
      </w:r>
    </w:p>
    <w:bookmarkEnd w:id="25"/>
    <w:bookmarkEnd w:id="26"/>
    <w:bookmarkStart w:id="29" w:name="education-outreach-and-public-engagement"/>
    <w:p>
      <w:pPr>
        <w:pStyle w:val="Heading2"/>
      </w:pPr>
      <w:r>
        <w:t xml:space="preserve">Education, Outreach, and Public Engagement</w:t>
      </w:r>
    </w:p>
    <w:bookmarkStart w:id="27" w:name="Xdf947a2466f53242e3643b85a91d20eb06c35fc"/>
    <w:p>
      <w:pPr>
        <w:pStyle w:val="Heading3"/>
      </w:pPr>
      <w:r>
        <w:t xml:space="preserve">5. Bridging the Gap: Astronomy Education in Indian Universities</w:t>
      </w:r>
    </w:p>
    <w:p>
      <w:pPr>
        <w:pStyle w:val="FirstParagraph"/>
      </w:pPr>
      <w:r>
        <w:t xml:space="preserve">Sharma, P., &amp; Desai, M. (2021).</w:t>
      </w:r>
      <w:r>
        <w:t xml:space="preserve"> </w:t>
      </w:r>
      <w:r>
        <w:rPr>
          <w:iCs/>
          <w:i/>
        </w:rPr>
        <w:t xml:space="preserve">Curriculum Development for Astronomy in Indian Higher Education: The Bangalore Model</w:t>
      </w:r>
      <w:r>
        <w:t xml:space="preserve">. International Journal of Science Education, 43(7), 980-995.</w:t>
      </w:r>
    </w:p>
    <w:p>
      <w:pPr>
        <w:pStyle w:val="BodyText"/>
      </w:pPr>
      <w:r>
        <w:t xml:space="preserve">This article examines the educational framework for training astronomers in India, with a case study on universities and institutions in Bangalore. It discusses the integration of theoretical physics, computational methods, and observational techniques in the curriculum. The authors argue that Bangalore's unique ecosystem, combining academic institutions with tech industries, provides a fertile ground for interdisciplinary training. This is particularly relevant for the modern astronomer, who must be proficient in data science and machine learning. The paper offers insights into how educational policies shape the career trajectory of astronomers in India and highlights the importance of fostering a strong academic foundation to compete globally.</w:t>
      </w:r>
    </w:p>
    <w:bookmarkEnd w:id="27"/>
    <w:bookmarkStart w:id="28" w:name="X46fad9a79286b78b83809b9039e8e9f497ede94"/>
    <w:p>
      <w:pPr>
        <w:pStyle w:val="Heading3"/>
      </w:pPr>
      <w:r>
        <w:t xml:space="preserve">6. Public Outreach and the Role of the Astronomer in Society</w:t>
      </w:r>
    </w:p>
    <w:p>
      <w:pPr>
        <w:pStyle w:val="FirstParagraph"/>
      </w:pPr>
      <w:r>
        <w:t xml:space="preserve">National Centre for Radio Astrophysics. (2023).</w:t>
      </w:r>
      <w:r>
        <w:t xml:space="preserve"> </w:t>
      </w:r>
      <w:r>
        <w:rPr>
          <w:iCs/>
          <w:i/>
        </w:rPr>
        <w:t xml:space="preserve">Engaging the Public: Astronomy Outreach Programs in Urban India</w:t>
      </w:r>
      <w:r>
        <w:t xml:space="preserve">. Pune: NCRA Publications.</w:t>
      </w:r>
    </w:p>
    <w:p>
      <w:pPr>
        <w:pStyle w:val="BodyText"/>
      </w:pPr>
      <w:r>
        <w:t xml:space="preserve">Although published by an institution in Pune, this report extensively covers outreach initiatives in Bangalore, including those led by the IIA. It explores how astronomers in Bangalore engage with the public through planetarium shows, citizen science projects, and school visits. The document emphasizes the social responsibility of the astronomer to inspire curiosity and promote scientific literacy. It provides examples of successful programs that have increased public interest in astronomy among Indian youth. This source is valuable for understanding the non-research aspects of an astronomer's role, particularly in a cosmopolitan city like Bangalore where public engagement is both a challenge and an opportunity.</w:t>
      </w:r>
    </w:p>
    <w:bookmarkEnd w:id="28"/>
    <w:bookmarkEnd w:id="29"/>
    <w:bookmarkStart w:id="32" w:name="Xea310730a18510341256c8b1f4d149cf52eb26e"/>
    <w:p>
      <w:pPr>
        <w:pStyle w:val="Heading2"/>
      </w:pPr>
      <w:r>
        <w:t xml:space="preserve">Technological Innovation and Future Directions</w:t>
      </w:r>
    </w:p>
    <w:bookmarkStart w:id="30" w:name="X53136120cf771ed9b4950ec8492303fc6c7250b"/>
    <w:p>
      <w:pPr>
        <w:pStyle w:val="Heading3"/>
      </w:pPr>
      <w:r>
        <w:t xml:space="preserve">7. Big Data in Astronomy: Opportunities for Indian Researchers</w:t>
      </w:r>
    </w:p>
    <w:p>
      <w:pPr>
        <w:pStyle w:val="FirstParagraph"/>
      </w:pPr>
      <w:r>
        <w:t xml:space="preserve">Gupta, A., &amp; Singh, V. (2022).</w:t>
      </w:r>
      <w:r>
        <w:t xml:space="preserve"> </w:t>
      </w:r>
      <w:r>
        <w:rPr>
          <w:iCs/>
          <w:i/>
        </w:rPr>
        <w:t xml:space="preserve">Big Data Analytics in Modern Astronomy: A Perspective from India</w:t>
      </w:r>
      <w:r>
        <w:t xml:space="preserve">. Current Science, 122(5), 678-685.</w:t>
      </w:r>
    </w:p>
    <w:p>
      <w:pPr>
        <w:pStyle w:val="BodyText"/>
      </w:pPr>
      <w:r>
        <w:t xml:space="preserve">This article discusses the transformative impact of big data on astronomy and how Indian astronomers, particularly those in Bangalore, are leveraging the city's IT infrastructure to process vast amounts of astronomical data. It highlights collaborations between astronomers and data scientists, showcasing Bangalore's unique position at the intersection of astronomy and technology. The paper argues that the future of the astronomer in India lies in computational astrophysics and data-driven discovery. It is a forward-looking resource that outlines the skills and tools necessary for astronomers to thrive in the era of large-scale surveys and space missions.</w:t>
      </w:r>
    </w:p>
    <w:bookmarkEnd w:id="30"/>
    <w:bookmarkStart w:id="31" w:name="X33e4accfc0a1c5b86db8e935951181f8afc7ef0"/>
    <w:p>
      <w:pPr>
        <w:pStyle w:val="Heading3"/>
      </w:pPr>
      <w:r>
        <w:t xml:space="preserve">8. India's Space Program and the Role of Ground-Based Astronomers</w:t>
      </w:r>
    </w:p>
    <w:p>
      <w:pPr>
        <w:pStyle w:val="FirstParagraph"/>
      </w:pPr>
      <w:r>
        <w:t xml:space="preserve">Indian Space Research Organisation. (2023).</w:t>
      </w:r>
      <w:r>
        <w:t xml:space="preserve"> </w:t>
      </w:r>
      <w:r>
        <w:rPr>
          <w:iCs/>
          <w:i/>
        </w:rPr>
        <w:t xml:space="preserve">ISRO's Astronomy Missions: Synergies with Ground-Based Observatories</w:t>
      </w:r>
      <w:r>
        <w:t xml:space="preserve">. Bangalore: ISRO Headquarters.</w:t>
      </w:r>
    </w:p>
    <w:p>
      <w:pPr>
        <w:pStyle w:val="BodyText"/>
      </w:pPr>
      <w:r>
        <w:t xml:space="preserve">This official ISRO document outlines the synergy between India's space missions and ground-based astronomical research. It details how data from missions like AstroSat is complemented by observations from telescopes in Bangalore and other parts of India. The report underscores the importance of the astronomer in interpreting space-based data and planning follow-up observations. It also highlights the collaborative environment between ISRO and academic institutions in Bangalore. This source is essential for understanding the national strategy for astronomy and the integral role of ground-based astronomers in India's broader space exploration efforts.</w:t>
      </w:r>
    </w:p>
    <w:p>
      <w:pPr>
        <w:pStyle w:val="BodyText"/>
      </w:pPr>
      <w:r>
        <w:t xml:space="preserve">© 2023 Annotated Bibliography on Astronomy in Bangalore.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India Bangalore</dc:title>
  <dc:creator/>
  <dc:language>en</dc:language>
  <cp:keywords/>
  <dcterms:created xsi:type="dcterms:W3CDTF">2026-08-07T06:33:32Z</dcterms:created>
  <dcterms:modified xsi:type="dcterms:W3CDTF">2026-08-07T06:33:32Z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