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India</w:t>
      </w:r>
      <w:r>
        <w:t xml:space="preserve"> </w:t>
      </w:r>
      <w:r>
        <w:t xml:space="preserve">New</w:t>
      </w:r>
      <w:r>
        <w:t xml:space="preserve"> </w:t>
      </w:r>
      <w:r>
        <w:t xml:space="preserve">Delhi</w:t>
      </w:r>
    </w:p>
    <w:bookmarkStart w:id="21" w:name="annotated-bibliography"/>
    <w:p>
      <w:pPr>
        <w:pStyle w:val="Heading1"/>
      </w:pPr>
      <w:r>
        <w:t xml:space="preserve">Annotated Bibliography</w:t>
      </w:r>
    </w:p>
    <w:bookmarkStart w:id="20" w:name="Xae470ca4ba7f15b892ede438c3155072d2fc75d"/>
    <w:p>
      <w:pPr>
        <w:pStyle w:val="Heading2"/>
      </w:pPr>
      <w:r>
        <w:t xml:space="preserve">Topic: The Astronomer in the Context of India New Delhi</w:t>
      </w:r>
    </w:p>
    <w:p>
      <w:pPr>
        <w:pStyle w:val="FirstParagraph"/>
      </w:pPr>
      <w:r>
        <w:rPr>
          <w:bCs/>
          <w:b/>
        </w:rPr>
        <w:t xml:space="preserve">Prepared for:</w:t>
      </w:r>
      <w:r>
        <w:t xml:space="preserve"> </w:t>
      </w:r>
      <w:r>
        <w:t xml:space="preserve">Academic and Professional Reference in New Delhi, India</w:t>
      </w:r>
    </w:p>
    <w:bookmarkEnd w:id="20"/>
    <w:bookmarkEnd w:id="21"/>
    <w:p>
      <w:pPr>
        <w:pStyle w:val="BodyText"/>
      </w:pPr>
      <w:r>
        <w:t xml:space="preserve">This annotated bibliography compiles essential resources regarding the profession, history, and contemporary relevance of the</w:t>
      </w:r>
      <w:r>
        <w:t xml:space="preserve"> </w:t>
      </w:r>
      <w:r>
        <w:rPr>
          <w:bCs/>
          <w:b/>
        </w:rPr>
        <w:t xml:space="preserve">Astronomer</w:t>
      </w:r>
      <w:r>
        <w:t xml:space="preserve"> </w:t>
      </w:r>
      <w:r>
        <w:t xml:space="preserve">within the specific geographical and cultural context of</w:t>
      </w:r>
      <w:r>
        <w:t xml:space="preserve"> </w:t>
      </w:r>
      <w:r>
        <w:rPr>
          <w:bCs/>
          <w:b/>
        </w:rPr>
        <w:t xml:space="preserve">India New Delhi</w:t>
      </w:r>
      <w:r>
        <w:t xml:space="preserve">. New Delhi serves as the administrative heart of India's scientific endeavors, housing premier institutions such as the Aryabhatta Research Institute of Observational Sciences (ARIES) and the headquarters of the Indian Space Research Organisation (ISRO). The following entries explore how the role of the astronomer has evolved from ancient Vedic traditions to modern space exploration, highlighting the unique challenges and opportunities faced by researchers in the capital region.</w:t>
      </w:r>
    </w:p>
    <w:p>
      <w:pPr>
        <w:pStyle w:val="BodyText"/>
      </w:pPr>
      <w:r>
        <w:t xml:space="preserve"> </w:t>
      </w:r>
      <w:r>
        <w:t xml:space="preserve">Chakrabarti, D. K. (2019).</w:t>
      </w:r>
      <w:r>
        <w:t xml:space="preserve"> </w:t>
      </w:r>
      <w:r>
        <w:rPr>
          <w:iCs/>
          <w:i/>
        </w:rPr>
        <w:t xml:space="preserve">The History of Astronomy in India: From Vedic Times to the Modern Era</w:t>
      </w:r>
      <w:r>
        <w:t xml:space="preserve">. New Delhi: Oxford University Press.</w:t>
      </w:r>
      <w:r>
        <w:t xml:space="preserve"> </w:t>
      </w:r>
    </w:p>
    <w:p>
      <w:pPr>
        <w:pStyle w:val="BodyText"/>
      </w:pPr>
      <w:r>
        <w:t xml:space="preserve">This comprehensive volume provides a critical historical overview of how the</w:t>
      </w:r>
      <w:r>
        <w:t xml:space="preserve"> </w:t>
      </w:r>
      <w:r>
        <w:rPr>
          <w:bCs/>
          <w:b/>
        </w:rPr>
        <w:t xml:space="preserve">Astronomer</w:t>
      </w:r>
      <w:r>
        <w:t xml:space="preserve"> </w:t>
      </w:r>
      <w:r>
        <w:t xml:space="preserve">was perceived in ancient Indian society, tracing the lineage from the Vedas to the Mughal era. For readers in</w:t>
      </w:r>
      <w:r>
        <w:t xml:space="preserve"> </w:t>
      </w:r>
      <w:r>
        <w:rPr>
          <w:bCs/>
          <w:b/>
        </w:rPr>
        <w:t xml:space="preserve">India New Delhi</w:t>
      </w:r>
      <w:r>
        <w:t xml:space="preserve">, this text is particularly relevant as it details the construction and astronomical significance of the Jantar Mantar observatory located in the heart of the city. The author argues that the traditional Indian astronomer was not merely a scientist but also a priest and timekeeper, a dual role that influenced the development of mathematics and calendar systems. This source is essential for understanding the cultural heritage that modern astronomers in New Delhi inherit and how it shapes current scientific identity in the region.</w:t>
      </w:r>
    </w:p>
    <w:p>
      <w:pPr>
        <w:pStyle w:val="BodyText"/>
      </w:pPr>
      <w:r>
        <w:t xml:space="preserve"> </w:t>
      </w:r>
      <w:r>
        <w:t xml:space="preserve">Indian Space Research Organisation (ISRO). (2023).</w:t>
      </w:r>
      <w:r>
        <w:t xml:space="preserve"> </w:t>
      </w:r>
      <w:r>
        <w:rPr>
          <w:iCs/>
          <w:i/>
        </w:rPr>
        <w:t xml:space="preserve">Annual Report 2022-2023: Advancing Space Science for National Development</w:t>
      </w:r>
      <w:r>
        <w:t xml:space="preserve">. New Delhi: Government of India.</w:t>
      </w:r>
      <w:r>
        <w:t xml:space="preserve"> </w:t>
      </w:r>
    </w:p>
    <w:p>
      <w:pPr>
        <w:pStyle w:val="BodyText"/>
      </w:pPr>
      <w:r>
        <w:t xml:space="preserve">As the primary governing body for space activities headquartered in</w:t>
      </w:r>
      <w:r>
        <w:t xml:space="preserve"> </w:t>
      </w:r>
      <w:r>
        <w:rPr>
          <w:bCs/>
          <w:b/>
        </w:rPr>
        <w:t xml:space="preserve">India New Delhi</w:t>
      </w:r>
      <w:r>
        <w:t xml:space="preserve">, ISRO’s annual report offers an authoritative look at the modern</w:t>
      </w:r>
      <w:r>
        <w:t xml:space="preserve"> </w:t>
      </w:r>
      <w:r>
        <w:rPr>
          <w:bCs/>
          <w:b/>
        </w:rPr>
        <w:t xml:space="preserve">Astronomer</w:t>
      </w:r>
      <w:r>
        <w:t xml:space="preserve">'s role in national policy. This document outlines recent missions, including the Chandrayaan and Aditya-L1 projects, demonstrating how astronomers based in the capital collaborate with engineers to achieve global scientific milestones. The report highlights the shift from theoretical observation to applied space science, emphasizing the astronomer's contribution to satellite technology, climate monitoring, and national security. It is a vital resource for understanding the bureaucratic and operational framework within which astronomers in New Delhi function today.</w:t>
      </w:r>
    </w:p>
    <w:p>
      <w:pPr>
        <w:pStyle w:val="BodyText"/>
      </w:pPr>
      <w:r>
        <w:t xml:space="preserve"> </w:t>
      </w:r>
      <w:r>
        <w:t xml:space="preserve">Narlikar, J. V., &amp; Padmanabhan, T. (2020).</w:t>
      </w:r>
      <w:r>
        <w:t xml:space="preserve"> </w:t>
      </w:r>
      <w:r>
        <w:rPr>
          <w:iCs/>
          <w:i/>
        </w:rPr>
        <w:t xml:space="preserve">Frontiers in Cosmology: The Indian Perspective</w:t>
      </w:r>
      <w:r>
        <w:t xml:space="preserve">. New Delhi: Cambridge University Press.</w:t>
      </w:r>
      <w:r>
        <w:t xml:space="preserve"> </w:t>
      </w:r>
    </w:p>
    <w:p>
      <w:pPr>
        <w:pStyle w:val="BodyText"/>
      </w:pPr>
      <w:r>
        <w:t xml:space="preserve">Written by two of India’s most distinguished theoretical physicists, this book examines the contributions of Indian astronomers to cosmology and astrophysics. While not limited to</w:t>
      </w:r>
      <w:r>
        <w:t xml:space="preserve"> </w:t>
      </w:r>
      <w:r>
        <w:rPr>
          <w:bCs/>
          <w:b/>
        </w:rPr>
        <w:t xml:space="preserve">India New Delhi</w:t>
      </w:r>
      <w:r>
        <w:t xml:space="preserve">, the text frequently references research conducted at institutions in the National Capital Region (NCR), such as the Inter-University Centre for Astronomy and Astrophysics (IUCAA) collaborations. It discusses how the modern</w:t>
      </w:r>
      <w:r>
        <w:t xml:space="preserve"> </w:t>
      </w:r>
      <w:r>
        <w:rPr>
          <w:bCs/>
          <w:b/>
        </w:rPr>
        <w:t xml:space="preserve">Astronomer</w:t>
      </w:r>
      <w:r>
        <w:t xml:space="preserve"> </w:t>
      </w:r>
      <w:r>
        <w:t xml:space="preserve">in India is engaging with global debates on dark matter and the expanding universe. This source is crucial for academic researchers in New Delhi who wish to contextualize local research within the broader international scientific community.</w:t>
      </w:r>
    </w:p>
    <w:p>
      <w:pPr>
        <w:pStyle w:val="BodyText"/>
      </w:pPr>
      <w:r>
        <w:t xml:space="preserve"> </w:t>
      </w:r>
      <w:r>
        <w:t xml:space="preserve">Singh, R., &amp; Gupta, A. (2021). "Light Pollution and Urban Astronomy in New Delhi: Challenges for the Modern Observer."</w:t>
      </w:r>
      <w:r>
        <w:t xml:space="preserve"> </w:t>
      </w:r>
      <w:r>
        <w:rPr>
          <w:iCs/>
          <w:i/>
        </w:rPr>
        <w:t xml:space="preserve">Journal of Environmental Science and Technology</w:t>
      </w:r>
      <w:r>
        <w:t xml:space="preserve">, 15(3), 112-125.</w:t>
      </w:r>
      <w:r>
        <w:t xml:space="preserve"> </w:t>
      </w:r>
    </w:p>
    <w:p>
      <w:pPr>
        <w:pStyle w:val="BodyText"/>
      </w:pPr>
      <w:r>
        <w:t xml:space="preserve">This peer-reviewed article addresses a pressing issue for the</w:t>
      </w:r>
      <w:r>
        <w:t xml:space="preserve"> </w:t>
      </w:r>
      <w:r>
        <w:rPr>
          <w:bCs/>
          <w:b/>
        </w:rPr>
        <w:t xml:space="preserve">Astronomer</w:t>
      </w:r>
      <w:r>
        <w:t xml:space="preserve"> </w:t>
      </w:r>
      <w:r>
        <w:t xml:space="preserve">working in</w:t>
      </w:r>
      <w:r>
        <w:t xml:space="preserve"> </w:t>
      </w:r>
      <w:r>
        <w:rPr>
          <w:bCs/>
          <w:b/>
        </w:rPr>
        <w:t xml:space="preserve">India New Delhi</w:t>
      </w:r>
      <w:r>
        <w:t xml:space="preserve">: severe light pollution. The authors analyze data from the Delhi region to quantify the impact of urbanization on optical astronomy. They argue that while New Delhi is a hub for theoretical astronomy and data analysis, practical observational astronomy is increasingly difficult within the city limits. The paper proposes policy recommendations for the Delhi government to mitigate light pollution, making it a key reference for environmental scientists and astronomers advocating for better urban planning in the capital.</w:t>
      </w:r>
    </w:p>
    <w:p>
      <w:pPr>
        <w:pStyle w:val="BodyText"/>
      </w:pPr>
      <w:r>
        <w:t xml:space="preserve"> </w:t>
      </w:r>
      <w:r>
        <w:t xml:space="preserve">Aryabhatta Research Institute of Observational Sciences (ARIES). (2022).</w:t>
      </w:r>
      <w:r>
        <w:t xml:space="preserve"> </w:t>
      </w:r>
      <w:r>
        <w:rPr>
          <w:iCs/>
          <w:i/>
        </w:rPr>
        <w:t xml:space="preserve">Strategic Plan for Observational Astronomy in Northern India</w:t>
      </w:r>
      <w:r>
        <w:t xml:space="preserve">. Nainital/New Delhi: ARIES Publications.</w:t>
      </w:r>
      <w:r>
        <w:t xml:space="preserve"> </w:t>
      </w:r>
    </w:p>
    <w:p>
      <w:pPr>
        <w:pStyle w:val="BodyText"/>
      </w:pPr>
      <w:r>
        <w:t xml:space="preserve">Although ARIES is physically located in Nainital, its administrative and strategic planning are deeply connected to the scientific ecosystem of</w:t>
      </w:r>
      <w:r>
        <w:t xml:space="preserve"> </w:t>
      </w:r>
      <w:r>
        <w:rPr>
          <w:bCs/>
          <w:b/>
        </w:rPr>
        <w:t xml:space="preserve">India New Delhi</w:t>
      </w:r>
      <w:r>
        <w:t xml:space="preserve">. This document outlines the future direction for observational astronomy in the region, focusing on the role of the</w:t>
      </w:r>
      <w:r>
        <w:t xml:space="preserve"> </w:t>
      </w:r>
      <w:r>
        <w:rPr>
          <w:bCs/>
          <w:b/>
        </w:rPr>
        <w:t xml:space="preserve">Astronomer</w:t>
      </w:r>
      <w:r>
        <w:t xml:space="preserve"> </w:t>
      </w:r>
      <w:r>
        <w:t xml:space="preserve">in managing large-scale telescopes and data centers. It highlights the collaboration between New Delhi-based funding agencies and field researchers. For professionals in the capital, this plan provides insight into career opportunities, funding priorities, and the technological infrastructure being developed to support astronomical research in India.</w:t>
      </w:r>
    </w:p>
    <w:p>
      <w:pPr>
        <w:pStyle w:val="BodyText"/>
      </w:pPr>
      <w:r>
        <w:t xml:space="preserve"> </w:t>
      </w:r>
      <w:r>
        <w:t xml:space="preserve">Rao, S. S. (2018).</w:t>
      </w:r>
      <w:r>
        <w:t xml:space="preserve"> </w:t>
      </w:r>
      <w:r>
        <w:rPr>
          <w:iCs/>
          <w:i/>
        </w:rPr>
        <w:t xml:space="preserve">Women in Indian Astronomy: Breaking Barriers in Science and Society</w:t>
      </w:r>
      <w:r>
        <w:t xml:space="preserve">. New Delhi: Sage Publications.</w:t>
      </w:r>
      <w:r>
        <w:t xml:space="preserve"> </w:t>
      </w:r>
    </w:p>
    <w:p>
      <w:pPr>
        <w:pStyle w:val="BodyText"/>
      </w:pPr>
      <w:r>
        <w:t xml:space="preserve">This sociological study explores the experiences of female astronomers in India, with a significant focus on those working in institutions in</w:t>
      </w:r>
      <w:r>
        <w:t xml:space="preserve"> </w:t>
      </w:r>
      <w:r>
        <w:rPr>
          <w:bCs/>
          <w:b/>
        </w:rPr>
        <w:t xml:space="preserve">India New Delhi</w:t>
      </w:r>
      <w:r>
        <w:t xml:space="preserve">. Rao interviews numerous scientists to discuss the cultural and professional challenges they face. The book highlights how the role of the</w:t>
      </w:r>
      <w:r>
        <w:t xml:space="preserve"> </w:t>
      </w:r>
      <w:r>
        <w:rPr>
          <w:bCs/>
          <w:b/>
        </w:rPr>
        <w:t xml:space="preserve">Astronomer</w:t>
      </w:r>
      <w:r>
        <w:t xml:space="preserve"> </w:t>
      </w:r>
      <w:r>
        <w:t xml:space="preserve">is evolving to become more inclusive, reflecting broader social changes in the capital. It is an important resource for understanding the demographic shifts within the scientific community in New Delhi and the efforts being made to promote diversity in STEM fields.</w:t>
      </w:r>
    </w:p>
    <w:p>
      <w:pPr>
        <w:pStyle w:val="BodyText"/>
      </w:pPr>
      <w:r>
        <w:t xml:space="preserve"> </w:t>
      </w:r>
      <w:r>
        <w:t xml:space="preserve">Ministry of Science and Technology, Government of India. (2023).</w:t>
      </w:r>
      <w:r>
        <w:t xml:space="preserve"> </w:t>
      </w:r>
      <w:r>
        <w:rPr>
          <w:iCs/>
          <w:i/>
        </w:rPr>
        <w:t xml:space="preserve">Science and Technology Policy 2023: Enhancing Research and Innovation</w:t>
      </w:r>
      <w:r>
        <w:t xml:space="preserve">. New Delhi: Department of Science and Technology.</w:t>
      </w:r>
      <w:r>
        <w:t xml:space="preserve"> </w:t>
      </w:r>
    </w:p>
    <w:p>
      <w:pPr>
        <w:pStyle w:val="BodyText"/>
      </w:pPr>
      <w:r>
        <w:t xml:space="preserve">This official government document outlines the national strategy for scientific advancement, with specific sections dedicated to astronomy and space science. For the</w:t>
      </w:r>
      <w:r>
        <w:t xml:space="preserve"> </w:t>
      </w:r>
      <w:r>
        <w:rPr>
          <w:bCs/>
          <w:b/>
        </w:rPr>
        <w:t xml:space="preserve">Astronomer</w:t>
      </w:r>
      <w:r>
        <w:t xml:space="preserve"> </w:t>
      </w:r>
      <w:r>
        <w:t xml:space="preserve">in</w:t>
      </w:r>
      <w:r>
        <w:t xml:space="preserve"> </w:t>
      </w:r>
      <w:r>
        <w:rPr>
          <w:bCs/>
          <w:b/>
        </w:rPr>
        <w:t xml:space="preserve">India New Delhi</w:t>
      </w:r>
      <w:r>
        <w:t xml:space="preserve">, this policy is critical as it dictates funding allocations, international collaboration agreements, and educational initiatives. The policy emphasizes the need for interdisciplinary research, encouraging astronomers to work alongside computer scientists and engineers in the capital’s tech hubs. It serves as a foundational text for understanding the regulatory and financial landscape of astronomical research in India.</w:t>
      </w:r>
    </w:p>
    <w:p>
      <w:pPr>
        <w:pStyle w:val="BodyText"/>
      </w:pPr>
      <w:r>
        <w:t xml:space="preserve"> </w:t>
      </w:r>
      <w:r>
        <w:t xml:space="preserve">Verma, P. K. (2020).</w:t>
      </w:r>
      <w:r>
        <w:t xml:space="preserve"> </w:t>
      </w:r>
      <w:r>
        <w:rPr>
          <w:iCs/>
          <w:i/>
        </w:rPr>
        <w:t xml:space="preserve">Public Engagement with Astronomy in Urban India: The Case of New Delhi</w:t>
      </w:r>
      <w:r>
        <w:t xml:space="preserve">. New Delhi: Routledge.</w:t>
      </w:r>
      <w:r>
        <w:t xml:space="preserve"> </w:t>
      </w:r>
    </w:p>
    <w:p>
      <w:pPr>
        <w:pStyle w:val="BodyText"/>
      </w:pPr>
      <w:r>
        <w:t xml:space="preserve">Verma’s work examines the relationship between the professional</w:t>
      </w:r>
      <w:r>
        <w:t xml:space="preserve"> </w:t>
      </w:r>
      <w:r>
        <w:rPr>
          <w:bCs/>
          <w:b/>
        </w:rPr>
        <w:t xml:space="preserve">Astronomer</w:t>
      </w:r>
      <w:r>
        <w:t xml:space="preserve"> </w:t>
      </w:r>
      <w:r>
        <w:t xml:space="preserve">and the general public in</w:t>
      </w:r>
      <w:r>
        <w:t xml:space="preserve"> </w:t>
      </w:r>
      <w:r>
        <w:rPr>
          <w:bCs/>
          <w:b/>
        </w:rPr>
        <w:t xml:space="preserve">India New Delhi</w:t>
      </w:r>
      <w:r>
        <w:t xml:space="preserve">. Through case studies of planetariums, science festivals, and university outreach programs, the book illustrates how astronomers in the capital are working to demystify space science for a diverse urban population. It discusses the challenges of communicating complex scientific concepts in a multilingual, multicultural environment. This source is valuable for educators and communicators in New Delhi who aim to foster greater public interest and support for astronomical research.</w:t>
      </w:r>
    </w:p>
    <w:p>
      <w:pPr>
        <w:pStyle w:val="BodyText"/>
      </w:pPr>
      <w:r>
        <w:t xml:space="preserve">© 2023 Annotated Bibliography on Astronomy in New Delhi. All rights reserved.</w:t>
      </w:r>
    </w:p>
    <w:p>
      <w:pPr>
        <w:pStyle w:val="BodyText"/>
      </w:pPr>
      <w:r>
        <w:t xml:space="preserve">Generated for educational and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India New Delhi</dc:title>
  <dc:creator/>
  <dc:language>en</dc:language>
  <cp:keywords/>
  <dcterms:created xsi:type="dcterms:W3CDTF">2026-08-07T06:12:29Z</dcterms:created>
  <dcterms:modified xsi:type="dcterms:W3CDTF">2026-08-07T06:12:29Z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