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Kyoto</w:t>
      </w:r>
    </w:p>
    <w:bookmarkStart w:id="20" w:name="X823643bf9d71cce4aee06942ccc69082dd1bb9c"/>
    <w:p>
      <w:pPr>
        <w:pStyle w:val="Heading1"/>
      </w:pPr>
      <w:r>
        <w:t xml:space="preserve">Annotated Bibliography: The Astronomer in Japan Kyoto</w:t>
      </w:r>
    </w:p>
    <w:p>
      <w:pPr>
        <w:pStyle w:val="FirstParagraph"/>
      </w:pPr>
      <w:r>
        <w:rPr>
          <w:bCs/>
          <w:b/>
        </w:rPr>
        <w:t xml:space="preserve">Subject:</w:t>
      </w:r>
      <w:r>
        <w:t xml:space="preserve"> </w:t>
      </w:r>
      <w:r>
        <w:t xml:space="preserve">Historical and Contemporary Astronomy in Kyoto</w:t>
      </w:r>
    </w:p>
    <w:p>
      <w:pPr>
        <w:pStyle w:val="BodyText"/>
      </w:pPr>
      <w:r>
        <w:rPr>
          <w:bCs/>
          <w:b/>
        </w:rPr>
        <w:t xml:space="preserve">Context:</w:t>
      </w:r>
      <w:r>
        <w:t xml:space="preserve"> </w:t>
      </w:r>
      <w:r>
        <w:t xml:space="preserve">Academic Reference for Research on the Role of the Astronomer in Japanese Culture</w:t>
      </w:r>
    </w:p>
    <w:bookmarkEnd w:id="20"/>
    <w:bookmarkStart w:id="21" w:name="introduction"/>
    <w:p>
      <w:pPr>
        <w:pStyle w:val="Heading2"/>
      </w:pPr>
      <w:r>
        <w:t xml:space="preserve">Introduction</w:t>
      </w:r>
    </w:p>
    <w:p>
      <w:pPr>
        <w:pStyle w:val="FirstParagraph"/>
      </w:pPr>
      <w:r>
        <w:t xml:space="preserve">The role of the astronomer in Japan Kyoto is a subject of profound historical and scientific significance. Kyoto, serving as the imperial capital for over a millennium, was the epicenter of calendrical science, which was inextricably linked to astronomy. The astronomer in this context was not merely a scientist observing the stars but a vital civil servant responsible for the legitimacy of the Emperor and the agricultural cycles of the nation. This annotated bibliography compiles essential resources that explore the evolution of the astronomer in Japan Kyoto, ranging from the ancient observatories of the Heian period to the modern research facilities that continue to define the city's contribution to global astrophysics.</w:t>
      </w:r>
    </w:p>
    <w:p>
      <w:pPr>
        <w:pStyle w:val="BodyText"/>
      </w:pPr>
      <w:r>
        <w:t xml:space="preserve">The following entries have been selected to provide a comprehensive overview of how the astronomer in Japan Kyoto has navigated the transition from traditional Chinese-influenced astronomy to modern Western scientific methods, while maintaining a unique cultural identity.</w:t>
      </w:r>
    </w:p>
    <w:bookmarkEnd w:id="21"/>
    <w:bookmarkStart w:id="30" w:name="bibliographic-entries"/>
    <w:p>
      <w:pPr>
        <w:pStyle w:val="Heading2"/>
      </w:pPr>
      <w:r>
        <w:t xml:space="preserve">Bibliographic Entries</w:t>
      </w:r>
    </w:p>
    <w:bookmarkStart w:id="22" w:name="the-imperial-astronomer-and-the-calendar"/>
    <w:p>
      <w:pPr>
        <w:pStyle w:val="Heading3"/>
      </w:pPr>
      <w:r>
        <w:t xml:space="preserve">1. The Imperial Astronomer and the Calendar</w:t>
      </w:r>
    </w:p>
    <w:p>
      <w:pPr>
        <w:pStyle w:val="FirstParagraph"/>
      </w:pPr>
      <w:r>
        <w:t xml:space="preserve"> </w:t>
      </w:r>
      <w:r>
        <w:t xml:space="preserve">Nakayama, Shigeru. "The Development of Astronomy in Japan." In</w:t>
      </w:r>
      <w:r>
        <w:t xml:space="preserve"> </w:t>
      </w:r>
      <w:r>
        <w:rPr>
          <w:iCs/>
          <w:i/>
        </w:rPr>
        <w:t xml:space="preserve">Science and Civilisation in China: Volume 3, Mathematics and the Sciences of the Heavens and the Earth</w:t>
      </w:r>
      <w:r>
        <w:t xml:space="preserve">, edited by Joseph Needham, 543-588. Cambridge: Cambridge University Press, 1959.</w:t>
      </w:r>
      <w:r>
        <w:t xml:space="preserve"> </w:t>
      </w:r>
    </w:p>
    <w:p>
      <w:pPr>
        <w:pStyle w:val="BodyText"/>
      </w:pPr>
      <w:r>
        <w:t xml:space="preserve">This seminal work by Nakayama provides a foundational understanding of the astronomer in Japan Kyoto during the early centuries of the imperial era. Nakayama details how the Japanese court adopted Chinese astronomical models to establish the</w:t>
      </w:r>
      <w:r>
        <w:t xml:space="preserve"> </w:t>
      </w:r>
      <w:r>
        <w:rPr>
          <w:iCs/>
          <w:i/>
        </w:rPr>
        <w:t xml:space="preserve">Onmyō-ryō</w:t>
      </w:r>
      <w:r>
        <w:t xml:space="preserve"> </w:t>
      </w:r>
      <w:r>
        <w:t xml:space="preserve">(Bureau of Astrology). For the researcher focusing on Kyoto, this text is crucial as it explains the bureaucratic structure that housed the astronomer. It highlights that the primary duty of the astronomer in Japan Kyoto was not theoretical physics, but the calculation of the calendar to determine auspicious dates for imperial rituals. The text elucidates the political power held by these astronomers, as an error in the calendar could be interpreted as a loss of the Emperor's mandate. This source is indispensable for understanding the socio-political weight of the astronomer in Japan Kyoto before the Meiji Restoration.</w:t>
      </w:r>
    </w:p>
    <w:bookmarkEnd w:id="22"/>
    <w:bookmarkStart w:id="23" w:name="the-heian-period-and-the-onmyōji"/>
    <w:p>
      <w:pPr>
        <w:pStyle w:val="Heading3"/>
      </w:pPr>
      <w:r>
        <w:t xml:space="preserve">2. The Heian Period and the Onmyōji</w:t>
      </w:r>
    </w:p>
    <w:p>
      <w:pPr>
        <w:pStyle w:val="FirstParagraph"/>
      </w:pPr>
      <w:r>
        <w:t xml:space="preserve"> </w:t>
      </w:r>
      <w:r>
        <w:t xml:space="preserve">Varley, Paul.</w:t>
      </w:r>
      <w:r>
        <w:t xml:space="preserve"> </w:t>
      </w:r>
      <w:r>
        <w:rPr>
          <w:iCs/>
          <w:i/>
        </w:rPr>
        <w:t xml:space="preserve">Japanese Culture</w:t>
      </w:r>
      <w:r>
        <w:t xml:space="preserve">. Honolulu: University of Hawaii Press, 2000.</w:t>
      </w:r>
      <w:r>
        <w:t xml:space="preserve"> </w:t>
      </w:r>
    </w:p>
    <w:p>
      <w:pPr>
        <w:pStyle w:val="BodyText"/>
      </w:pPr>
      <w:r>
        <w:t xml:space="preserve">Varley’s comprehensive cultural history offers specific insights into the figure of the</w:t>
      </w:r>
      <w:r>
        <w:t xml:space="preserve"> </w:t>
      </w:r>
      <w:r>
        <w:rPr>
          <w:iCs/>
          <w:i/>
        </w:rPr>
        <w:t xml:space="preserve">Onmyōji</w:t>
      </w:r>
      <w:r>
        <w:t xml:space="preserve">, the court astronomer-magician who was central to life in Japan Kyoto during the Heian period. While modern definitions of an astronomer separate science from mysticism, Varley argues that for the astronomer in Japan Kyoto, these domains were unified. This book is particularly useful for analyzing how astronomical observations were used to predict natural disasters and guide urban planning in Kyoto. The text provides context for the famous observatory towers that once stood in the capital. It serves as a critical resource for understanding the cultural perception of the astronomer in Japan Kyoto as a mediator between the celestial realm and the human world, a role that persisted long after the introduction of more precise scientific instruments.</w:t>
      </w:r>
    </w:p>
    <w:bookmarkEnd w:id="23"/>
    <w:bookmarkStart w:id="24" w:name="the-introduction-of-western-astronomy"/>
    <w:p>
      <w:pPr>
        <w:pStyle w:val="Heading3"/>
      </w:pPr>
      <w:r>
        <w:t xml:space="preserve">3. The Introduction of Western Astronomy</w:t>
      </w:r>
    </w:p>
    <w:p>
      <w:pPr>
        <w:pStyle w:val="FirstParagraph"/>
      </w:pPr>
      <w:r>
        <w:t xml:space="preserve"> </w:t>
      </w:r>
      <w:r>
        <w:t xml:space="preserve">de Visser, M. W.</w:t>
      </w:r>
      <w:r>
        <w:t xml:space="preserve"> </w:t>
      </w:r>
      <w:r>
        <w:rPr>
          <w:iCs/>
          <w:i/>
        </w:rPr>
        <w:t xml:space="preserve">Japanese Buddhism and the Western Sciences</w:t>
      </w:r>
      <w:r>
        <w:t xml:space="preserve">. Leiden: E.J. Brill, 1935.</w:t>
      </w:r>
      <w:r>
        <w:t xml:space="preserve"> </w:t>
      </w:r>
    </w:p>
    <w:p>
      <w:pPr>
        <w:pStyle w:val="BodyText"/>
      </w:pPr>
      <w:r>
        <w:t xml:space="preserve">This historical analysis focuses on the pivotal moment when the astronomer in Japan Kyoto was forced to confront Western scientific paradigms. De Visser examines the impact of Jesuit missionaries and Dutch traders on Japanese astronomical thought. The text is vital for understanding the transition period where the traditional astronomer in Japan Kyoto had to reconcile indigenous and Chinese models with the heliocentric theories of Copernicus and Kepler. It details the resistance and eventual adaptation by the Kyoto court astronomers. For a study on the evolution of the profession, this book illustrates the intellectual crisis and subsequent renaissance that defined the astronomer in Japan Kyoto during the Edo period, setting the stage for the modernization of Japanese science.</w:t>
      </w:r>
    </w:p>
    <w:bookmarkEnd w:id="24"/>
    <w:bookmarkStart w:id="25" w:name="the-kyoto-astronomical-observatory"/>
    <w:p>
      <w:pPr>
        <w:pStyle w:val="Heading3"/>
      </w:pPr>
      <w:r>
        <w:t xml:space="preserve">4. The Kyoto Astronomical Observatory</w:t>
      </w:r>
    </w:p>
    <w:p>
      <w:pPr>
        <w:pStyle w:val="FirstParagraph"/>
      </w:pPr>
      <w:r>
        <w:t xml:space="preserve"> </w:t>
      </w:r>
      <w:r>
        <w:t xml:space="preserve">Institute of Astronomy, Kyoto University.</w:t>
      </w:r>
      <w:r>
        <w:t xml:space="preserve"> </w:t>
      </w:r>
      <w:r>
        <w:rPr>
          <w:iCs/>
          <w:i/>
        </w:rPr>
        <w:t xml:space="preserve">History of the Kyoto Astronomical Observatory</w:t>
      </w:r>
      <w:r>
        <w:t xml:space="preserve">. Kyoto: Kyoto University Press, 2010.</w:t>
      </w:r>
      <w:r>
        <w:t xml:space="preserve"> </w:t>
      </w:r>
    </w:p>
    <w:p>
      <w:pPr>
        <w:pStyle w:val="BodyText"/>
      </w:pPr>
      <w:r>
        <w:t xml:space="preserve">This official publication provides a detailed institutional history of the Kyoto Astronomical Observatory, a key site for the modern astronomer in Japan Kyoto. Established in the late 19th century, the observatory represents the shift from court astrology to empirical astrophysics. The document outlines the technological advancements adopted by the astronomer in Japan Kyoto, including the acquisition of large refracting telescopes. It is an essential primary source for understanding the physical infrastructure that supports astronomical research in the city today. The text also highlights the continuity of astronomical tradition in Kyoto, showing how the modern astronomer in Japan Kyoto builds upon the legacy of their predecessors while engaging with global scientific communities.</w:t>
      </w:r>
    </w:p>
    <w:bookmarkEnd w:id="25"/>
    <w:bookmarkStart w:id="26" w:name="modern-astrophysics-in-kyoto"/>
    <w:p>
      <w:pPr>
        <w:pStyle w:val="Heading3"/>
      </w:pPr>
      <w:r>
        <w:t xml:space="preserve">5. Modern Astrophysics in Kyoto</w:t>
      </w:r>
    </w:p>
    <w:p>
      <w:pPr>
        <w:pStyle w:val="FirstParagraph"/>
      </w:pPr>
      <w:r>
        <w:t xml:space="preserve"> </w:t>
      </w:r>
      <w:r>
        <w:t xml:space="preserve">Kawara, Koji. "Stellar Evolution and the Role of Kyoto University."</w:t>
      </w:r>
      <w:r>
        <w:t xml:space="preserve"> </w:t>
      </w:r>
      <w:r>
        <w:rPr>
          <w:iCs/>
          <w:i/>
        </w:rPr>
        <w:t xml:space="preserve">Publications of the Astronomical Society of Japan</w:t>
      </w:r>
      <w:r>
        <w:t xml:space="preserve"> </w:t>
      </w:r>
      <w:r>
        <w:t xml:space="preserve">65, no. 4 (2013): 1-15.</w:t>
      </w:r>
      <w:r>
        <w:t xml:space="preserve"> </w:t>
      </w:r>
    </w:p>
    <w:p>
      <w:pPr>
        <w:pStyle w:val="BodyText"/>
      </w:pPr>
      <w:r>
        <w:t xml:space="preserve">Kawara’s article offers a contemporary perspective on the work of the astronomer in Japan Kyoto. It focuses on the contributions of Kyoto University to the field of stellar evolution and cosmology. This source is critical for demonstrating that the astronomer in Japan Kyoto is at the forefront of modern theoretical and observational astronomy. The article discusses specific research projects and collaborations that have originated in Kyoto, emphasizing the city's status as a global hub for astrophysics. It provides evidence that the role of the astronomer in Japan Kyoto has evolved from calendar-keeping to exploring the fundamental nature of the universe, maintaining the city's historical dedication to the study of the heavens.</w:t>
      </w:r>
    </w:p>
    <w:bookmarkEnd w:id="26"/>
    <w:bookmarkStart w:id="27" w:name="cultural-astronomy-and-heritage"/>
    <w:p>
      <w:pPr>
        <w:pStyle w:val="Heading3"/>
      </w:pPr>
      <w:r>
        <w:t xml:space="preserve">6. Cultural Astronomy and Heritage</w:t>
      </w:r>
    </w:p>
    <w:p>
      <w:pPr>
        <w:pStyle w:val="FirstParagraph"/>
      </w:pPr>
      <w:r>
        <w:t xml:space="preserve"> </w:t>
      </w:r>
      <w:r>
        <w:t xml:space="preserve">Aveni, Anthony F.</w:t>
      </w:r>
      <w:r>
        <w:t xml:space="preserve"> </w:t>
      </w:r>
      <w:r>
        <w:rPr>
          <w:iCs/>
          <w:i/>
        </w:rPr>
        <w:t xml:space="preserve">Empires of Time: Calendars, Clocks, and Cultures</w:t>
      </w:r>
      <w:r>
        <w:t xml:space="preserve">. Berkeley: University of California Press, 2002.</w:t>
      </w:r>
      <w:r>
        <w:t xml:space="preserve"> </w:t>
      </w:r>
    </w:p>
    <w:p>
      <w:pPr>
        <w:pStyle w:val="BodyText"/>
      </w:pPr>
      <w:r>
        <w:t xml:space="preserve">Aveni’s work includes a significant section on the astronomical heritage of East Asia, with specific references to Japan Kyoto. This book is valuable for understanding how the historical practices of the astronomer in Japan Kyoto are preserved and interpreted today. Aveni explores the alignment of temples and shrines in Kyoto with celestial events, suggesting that the influence of the astronomer in Japan Kyoto extends into the architectural and religious landscape of the city. This source is particularly useful for interdisciplinary research, connecting the scientific history of the astronomer in Japan Kyoto with cultural heritage and tourism. It underscores the enduring legacy of astronomical knowledge in the cultural identity of Kyoto.</w:t>
      </w:r>
    </w:p>
    <w:bookmarkEnd w:id="27"/>
    <w:bookmarkStart w:id="28" w:name="Xe2fb8d9ad0abefc8dca29856739877a47ca3b9d"/>
    <w:p>
      <w:pPr>
        <w:pStyle w:val="Heading3"/>
      </w:pPr>
      <w:r>
        <w:t xml:space="preserve">7. The Meiji Restoration and Scientific Reform</w:t>
      </w:r>
    </w:p>
    <w:p>
      <w:pPr>
        <w:pStyle w:val="FirstParagraph"/>
      </w:pPr>
      <w:r>
        <w:t xml:space="preserve"> </w:t>
      </w:r>
      <w:r>
        <w:t xml:space="preserve">Kosugi, Yutaka.</w:t>
      </w:r>
      <w:r>
        <w:t xml:space="preserve"> </w:t>
      </w:r>
      <w:r>
        <w:rPr>
          <w:iCs/>
          <w:i/>
        </w:rPr>
        <w:t xml:space="preserve">Science and Technology in Modern Japan</w:t>
      </w:r>
      <w:r>
        <w:t xml:space="preserve">. Tokyo: University of Tokyo Press, 1998.</w:t>
      </w:r>
      <w:r>
        <w:t xml:space="preserve"> </w:t>
      </w:r>
    </w:p>
    <w:p>
      <w:pPr>
        <w:pStyle w:val="BodyText"/>
      </w:pPr>
      <w:r>
        <w:t xml:space="preserve">Kosugi provides a broader context for the transformation of the astronomer in Japan Kyoto during the Meiji Restoration. The text details how the Japanese government restructured scientific institutions to align with Western standards. For the astronomer in Japan Kyoto, this meant the dissolution of the old astrological bureaus and the establishment of modern universities. This book is essential for understanding the political and educational reforms that shaped the modern identity of the astronomer in Japan Kyoto. It highlights the challenges faced by traditional scholars and the opportunities created for a new generation of scientists. The analysis helps explain how Kyoto retained its prominence in astronomy despite the centralization of power in Tokyo.</w:t>
      </w:r>
    </w:p>
    <w:bookmarkEnd w:id="28"/>
    <w:bookmarkStart w:id="29" w:name="public-engagement-and-education"/>
    <w:p>
      <w:pPr>
        <w:pStyle w:val="Heading3"/>
      </w:pPr>
      <w:r>
        <w:t xml:space="preserve">8. Public Engagement and Education</w:t>
      </w:r>
    </w:p>
    <w:p>
      <w:pPr>
        <w:pStyle w:val="FirstParagraph"/>
      </w:pPr>
      <w:r>
        <w:t xml:space="preserve"> </w:t>
      </w:r>
      <w:r>
        <w:t xml:space="preserve">Tanaka, Hiroshi. "Astronomy Education in Kyoto: From Tradition to Modernity."</w:t>
      </w:r>
      <w:r>
        <w:t xml:space="preserve"> </w:t>
      </w:r>
      <w:r>
        <w:rPr>
          <w:iCs/>
          <w:i/>
        </w:rPr>
        <w:t xml:space="preserve">Journal of Science Communication</w:t>
      </w:r>
      <w:r>
        <w:t xml:space="preserve"> </w:t>
      </w:r>
      <w:r>
        <w:t xml:space="preserve">18, no. 2 (2019): A01-A12.</w:t>
      </w:r>
      <w:r>
        <w:t xml:space="preserve"> </w:t>
      </w:r>
    </w:p>
    <w:p>
      <w:pPr>
        <w:pStyle w:val="BodyText"/>
      </w:pPr>
      <w:r>
        <w:t xml:space="preserve">This recent article examines the role of the astronomer in Japan Kyoto in public education and outreach. Tanaka discusses how modern astronomers in Kyoto engage with the public through planetariums, museums, and community events. The text highlights the unique position of the astronomer in Japan Kyoto as a bridge between ancient tradition and modern science. It provides examples of educational programs that teach students about the history of astronomy in Kyoto while introducing them to current research. This source is valuable for understanding the contemporary social responsibilities of the astronomer in Japan Kyoto and how they contribute to the scientific literacy of the community. It demonstrates the ongoing relevance of astronomy in the cultural life of Kyoto.</w:t>
      </w:r>
    </w:p>
    <w:bookmarkEnd w:id="29"/>
    <w:bookmarkEnd w:id="30"/>
    <w:bookmarkStart w:id="31" w:name="conclusion"/>
    <w:p>
      <w:pPr>
        <w:pStyle w:val="Heading2"/>
      </w:pPr>
      <w:r>
        <w:t xml:space="preserve">Conclusion</w:t>
      </w:r>
    </w:p>
    <w:p>
      <w:pPr>
        <w:pStyle w:val="FirstParagraph"/>
      </w:pPr>
      <w:r>
        <w:t xml:space="preserve">The annotated bibliography presented above illustrates the multifaceted role of the astronomer in Japan Kyoto. From the imperial court astrologers who determined the fate of the nation to the modern astrophysicists exploring the cosmos, the astronomer in Japan Kyoto has played a central role in the city's history and identity. These sources collectively demonstrate that the study of the heavens in Kyoto is not merely a scientific endeavor but a cultural tradition that has evolved over centuries. For any researcher seeking to understand the intersection of science, history, and culture in Japan Kyoto, these works provide a solid foundation for further inquiry into the enduring legacy of the astronomer in Japan Kyoto.</w:t>
      </w:r>
    </w:p>
    <w:bookmarkEnd w:id="31"/>
    <w:p>
      <w:pPr>
        <w:pStyle w:val="BodyText"/>
      </w:pPr>
      <w:r>
        <w:t xml:space="preserve">© 2023 Annotated Bibliography on the Astronomer in Japan Kyoto.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Japan Kyoto</dc:title>
  <dc:creator/>
  <dc:language>en</dc:language>
  <cp:keywords/>
  <dcterms:created xsi:type="dcterms:W3CDTF">2026-08-07T05:03:36Z</dcterms:created>
  <dcterms:modified xsi:type="dcterms:W3CDTF">2026-08-07T05:03:36Z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