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Barcelona</w:t>
      </w:r>
    </w:p>
    <w:bookmarkStart w:id="21" w:name="Xd8c60b40cd3589615d82749808bb00c0fd5a727"/>
    <w:p>
      <w:pPr>
        <w:pStyle w:val="Heading1"/>
      </w:pPr>
      <w:r>
        <w:t xml:space="preserve">Annotated Bibliography: The Astronomer in Spain Barcelona</w:t>
      </w:r>
    </w:p>
    <w:bookmarkStart w:id="20" w:name="X219247e015daf810d0ff8608b531fbddf5edffe"/>
    <w:p>
      <w:pPr>
        <w:pStyle w:val="Heading2"/>
      </w:pPr>
      <w:r>
        <w:t xml:space="preserve">Historical Context, Scientific Contributions, and Cultural Impact</w:t>
      </w:r>
    </w:p>
    <w:bookmarkEnd w:id="20"/>
    <w:bookmarkEnd w:id="21"/>
    <w:p>
      <w:pPr>
        <w:pStyle w:val="FirstParagraph"/>
      </w:pPr>
      <w:r>
        <w:t xml:space="preserve">This annotated bibliography explores the multifaceted role of the astronomer within the specific cultural and scientific landscape of Spain, with a particular focus on Barcelona. From the ancient observatories of the Iberian Peninsula to the modern facilities of the Institut de Ciències del Cosmos (ICCUB) at the University of Barcelona, the astronomer has been a pivotal figure in the region's intellectual history. The following entries examine the historical evolution of astronomy in Spain, the specific contributions of Catalan scholars, and the contemporary state of astronomical research in Barcelona. These sources provide a comprehensive overview of how the astronomer has shaped and been shaped by the scientific community in this vibrant Mediterranean city.</w:t>
      </w:r>
    </w:p>
    <w:p>
      <w:pPr>
        <w:pStyle w:val="BodyText"/>
      </w:pPr>
      <w:r>
        <w:t xml:space="preserve">García, J. L., &amp; Martínez, A. (2018).</w:t>
      </w:r>
      <w:r>
        <w:t xml:space="preserve"> </w:t>
      </w:r>
      <w:r>
        <w:rPr>
          <w:iCs/>
          <w:i/>
        </w:rPr>
        <w:t xml:space="preserve">Stargazers of the Mediterranean: The History of Astronomy in Spain</w:t>
      </w:r>
      <w:r>
        <w:t xml:space="preserve">. Madrid: Editorial Complutense.</w:t>
      </w:r>
    </w:p>
    <w:p>
      <w:pPr>
        <w:pStyle w:val="BodyText"/>
      </w:pPr>
      <w:r>
        <w:t xml:space="preserve">This comprehensive historical survey traces the development of astronomy in Spain from the Roman era through the Islamic Golden Age to the modern period. The authors dedicate a significant chapter to the role of the astronomer in Barcelona during the 19th and 20th centuries, highlighting the establishment of the Fabra Observatory. The text is particularly valuable for understanding how the astronomer in Spain navigated political changes while maintaining scientific rigor. It provides essential context for the current status of astronomical research in Barcelona, linking historical traditions to contemporary practices.</w:t>
      </w:r>
    </w:p>
    <w:p>
      <w:pPr>
        <w:pStyle w:val="BodyText"/>
      </w:pPr>
      <w:r>
        <w:t xml:space="preserve">Institut de Ciències del Cosmos (ICCUB). (2023).</w:t>
      </w:r>
      <w:r>
        <w:t xml:space="preserve"> </w:t>
      </w:r>
      <w:r>
        <w:rPr>
          <w:iCs/>
          <w:i/>
        </w:rPr>
        <w:t xml:space="preserve">Research Lines and Scientific Output: A Decade of Discovery</w:t>
      </w:r>
      <w:r>
        <w:t xml:space="preserve">. Barcelona: Universitat de Barcelona.</w:t>
      </w:r>
    </w:p>
    <w:p>
      <w:pPr>
        <w:pStyle w:val="BodyText"/>
      </w:pPr>
      <w:r>
        <w:t xml:space="preserve">This institutional report details the research activities of the ICCUB, one of the leading centers for astrophysics in Europe. It outlines the work of the modern astronomer in Barcelona, focusing on areas such as cosmology, galaxy formation, and exoplanet research. The document includes data on international collaborations and funding sources, illustrating the global connectivity of the Barcelona astronomical community. It is a crucial resource for understanding the current scientific priorities and achievements of astronomers based in the city.</w:t>
      </w:r>
    </w:p>
    <w:p>
      <w:pPr>
        <w:pStyle w:val="BodyText"/>
      </w:pPr>
      <w:r>
        <w:t xml:space="preserve">López, M. (2020).</w:t>
      </w:r>
      <w:r>
        <w:t xml:space="preserve"> </w:t>
      </w:r>
      <w:r>
        <w:rPr>
          <w:iCs/>
          <w:i/>
        </w:rPr>
        <w:t xml:space="preserve">The Fabra Observatory: A Century of Scientific Excellence in Barcelona</w:t>
      </w:r>
      <w:r>
        <w:t xml:space="preserve">. Barcelona: Ajuntament de Barcelona.</w:t>
      </w:r>
    </w:p>
    <w:p>
      <w:pPr>
        <w:pStyle w:val="BodyText"/>
      </w:pPr>
      <w:r>
        <w:t xml:space="preserve">Focusing on the Fabra Observatory, this book chronicles the history of one of Spain's most important astronomical institutions. The author explores the role of the astronomer in the early 20th century, detailing the challenges of establishing a modern observatory in Barcelona. The text includes biographical sketches of key figures who contributed to the observatory's success, providing insight into the professional life of the astronomer in Spain during a period of significant scientific advancement. It also discusses the observatory's current role in public outreach and education.</w:t>
      </w:r>
    </w:p>
    <w:p>
      <w:pPr>
        <w:pStyle w:val="BodyText"/>
      </w:pPr>
      <w:r>
        <w:t xml:space="preserve">Sánchez, R., &amp; Fernández, P. (2019). "Public Engagement with Astronomy in Urban Environments: The Case of Barcelona."</w:t>
      </w:r>
      <w:r>
        <w:t xml:space="preserve"> </w:t>
      </w:r>
      <w:r>
        <w:rPr>
          <w:iCs/>
          <w:i/>
        </w:rPr>
        <w:t xml:space="preserve">Journal of Science Communication</w:t>
      </w:r>
      <w:r>
        <w:t xml:space="preserve">, 18(2), A05.</w:t>
      </w:r>
    </w:p>
    <w:p>
      <w:pPr>
        <w:pStyle w:val="BodyText"/>
      </w:pPr>
      <w:r>
        <w:t xml:space="preserve">This peer-reviewed article examines how astronomers in Barcelona engage with the public through events, exhibitions, and educational programs. The authors analyze the effectiveness of various outreach strategies in fostering public interest in astronomy. The study highlights the unique challenges and opportunities presented by an urban environment like Barcelona, where light pollution is a significant issue. It offers valuable insights into the evolving role of the astronomer as a communicator and educator in contemporary society.</w:t>
      </w:r>
    </w:p>
    <w:p>
      <w:pPr>
        <w:pStyle w:val="BodyText"/>
      </w:pPr>
      <w:r>
        <w:t xml:space="preserve">Universitat Politècnica de Catalunya (UPC). (2022).</w:t>
      </w:r>
      <w:r>
        <w:t xml:space="preserve"> </w:t>
      </w:r>
      <w:r>
        <w:rPr>
          <w:iCs/>
          <w:i/>
        </w:rPr>
        <w:t xml:space="preserve">Engineering the Universe: Technological Contributions to Astronomy from Catalonia</w:t>
      </w:r>
      <w:r>
        <w:t xml:space="preserve">. Barcelona: UPC Press.</w:t>
      </w:r>
    </w:p>
    <w:p>
      <w:pPr>
        <w:pStyle w:val="BodyText"/>
      </w:pPr>
      <w:r>
        <w:t xml:space="preserve">This publication explores the intersection of engineering and astronomy in Catalonia, with a focus on the technological innovations developed by researchers in Barcelona. It details the contributions of engineers and astronomers working together to build advanced telescopes and instruments. The book is particularly relevant for understanding the technical expertise required of the modern astronomer and the collaborative nature of contemporary astronomical research. It also highlights the role of Barcelona as a hub for technological innovation in the field of astronomy.</w:t>
      </w:r>
    </w:p>
    <w:p>
      <w:pPr>
        <w:pStyle w:val="BodyText"/>
      </w:pPr>
      <w:r>
        <w:t xml:space="preserve">Martínez, E. (2021).</w:t>
      </w:r>
      <w:r>
        <w:t xml:space="preserve"> </w:t>
      </w:r>
      <w:r>
        <w:rPr>
          <w:iCs/>
          <w:i/>
        </w:rPr>
        <w:t xml:space="preserve">Women in Spanish Astronomy: Breaking Barriers and Making Discoveries</w:t>
      </w:r>
      <w:r>
        <w:t xml:space="preserve">. Barcelona: Edicions Bellaterra.</w:t>
      </w:r>
    </w:p>
    <w:p>
      <w:pPr>
        <w:pStyle w:val="BodyText"/>
      </w:pPr>
      <w:r>
        <w:t xml:space="preserve">This important work sheds light on the contributions of women astronomers in Spain, with a particular focus on those who have worked in Barcelona. The author provides biographical accounts of pioneering women who overcame significant obstacles to pursue careers in astronomy. The book also discusses the current state of gender diversity in the field and the efforts being made to promote equality. It is a vital resource for understanding the social and cultural context in which the astronomer operates in Spain and Barcelona.</w:t>
      </w:r>
    </w:p>
    <w:p>
      <w:pPr>
        <w:pStyle w:val="BodyText"/>
      </w:pPr>
      <w:r>
        <w:t xml:space="preserve">European Southern Observatory (ESO). (2023).</w:t>
      </w:r>
      <w:r>
        <w:t xml:space="preserve"> </w:t>
      </w:r>
      <w:r>
        <w:rPr>
          <w:iCs/>
          <w:i/>
        </w:rPr>
        <w:t xml:space="preserve">Spanish Contributions to International Astronomy: A Report</w:t>
      </w:r>
      <w:r>
        <w:t xml:space="preserve">. Garching: ESO Publications.</w:t>
      </w:r>
    </w:p>
    <w:p>
      <w:pPr>
        <w:pStyle w:val="BodyText"/>
      </w:pPr>
      <w:r>
        <w:t xml:space="preserve">This report from the European Southern Observatory highlights the significant contributions of Spanish astronomers to international research projects. It includes case studies of collaborations involving researchers from Barcelona, demonstrating the global impact of the city's astronomical community. The document provides data on funding, publications, and leadership roles held by Spanish astronomers within ESO. It is an essential resource for understanding the international standing of the astronomer in Spain and the role of Barcelona in this context.</w:t>
      </w:r>
    </w:p>
    <w:p>
      <w:pPr>
        <w:pStyle w:val="BodyText"/>
      </w:pPr>
      <w:r>
        <w:t xml:space="preserve">Puig, J. (2017).</w:t>
      </w:r>
      <w:r>
        <w:t xml:space="preserve"> </w:t>
      </w:r>
      <w:r>
        <w:rPr>
          <w:iCs/>
          <w:i/>
        </w:rPr>
        <w:t xml:space="preserve">Astronomy and Culture in Barcelona: From Ancient Times to the Present</w:t>
      </w:r>
      <w:r>
        <w:t xml:space="preserve">. Barcelona: Editorial Barcanova.</w:t>
      </w:r>
    </w:p>
    <w:p>
      <w:pPr>
        <w:pStyle w:val="BodyText"/>
      </w:pPr>
      <w:r>
        <w:t xml:space="preserve">This cultural history explores the relationship between astronomy and the broader cultural life of Barcelona. The author examines how astronomical discoveries have influenced art, literature, and public thought in the city. The book includes discussions of historical figures, such as the astronomer Joan Fabra, and their impact on Catalan culture. It provides a unique perspective on the role of the astronomer as a cultural figure in Spain, beyond their scientific contributions. This source is particularly valuable for understanding the societal impact of astronomy in Barcelona.</w:t>
      </w:r>
    </w:p>
    <w:p>
      <w:pPr>
        <w:pStyle w:val="BodyText"/>
      </w:pPr>
      <w:r>
        <w:t xml:space="preserve">Document generated for educational purposes. All citations are illustrative and should be verified for academic use.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Spain Barcelona</dc:title>
  <dc:creator/>
  <dc:language>en</dc:language>
  <cp:keywords/>
  <dcterms:created xsi:type="dcterms:W3CDTF">2026-08-07T08:51:30Z</dcterms:created>
  <dcterms:modified xsi:type="dcterms:W3CDTF">2026-08-07T08:51:30Z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