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Madrid,</w:t>
      </w:r>
      <w:r>
        <w:t xml:space="preserve"> </w:t>
      </w:r>
      <w:r>
        <w:t xml:space="preserve">Spain</w:t>
      </w:r>
    </w:p>
    <w:bookmarkStart w:id="24" w:name="Xe8cea0c926780fa25bfedf379f49a1057dc295c"/>
    <w:p>
      <w:pPr>
        <w:pStyle w:val="Heading1"/>
      </w:pPr>
      <w:r>
        <w:t xml:space="preserve">Annotated Bibliography: The Astronomer in the Context of Madrid, Spain</w:t>
      </w:r>
    </w:p>
    <w:p>
      <w:pPr>
        <w:pStyle w:val="FirstParagraph"/>
      </w:pPr>
      <w:r>
        <w:t xml:space="preserve">This annotated bibliography explores the multifaceted role of the astronomer, specifically focusing on the historical, scientific, and cultural context of Madrid, Spain. The capital of Spain has long served as a pivotal hub for astronomical research, housing the prestigious Royal Observatory of Madrid and the National Astronomical Institute. The following entries examine the evolution of the astronomer's profession from the era of the Spanish Golden Age to the modern digital age, highlighting how the unique geographical and political landscape of Madrid has shaped the work of these scientists. This collection is designed for researchers, students, and enthusiasts interested in the intersection of astronomy, history, and Spanish culture.</w:t>
      </w:r>
    </w:p>
    <w:bookmarkStart w:id="20" w:name="Xf85b9aedca8779777485e76d4c30d346b11503a"/>
    <w:p>
      <w:pPr>
        <w:pStyle w:val="Heading2"/>
      </w:pPr>
      <w:r>
        <w:t xml:space="preserve">Historical Foundations and the Royal Observatory</w:t>
      </w:r>
    </w:p>
    <w:p>
      <w:pPr>
        <w:pStyle w:val="FirstParagraph"/>
      </w:pPr>
      <w:r>
        <w:t xml:space="preserve">1. García, J. M., &amp; Pérez, L. (2018).</w:t>
      </w:r>
      <w:r>
        <w:t xml:space="preserve"> </w:t>
      </w:r>
      <w:r>
        <w:rPr>
          <w:iCs/>
          <w:i/>
        </w:rPr>
        <w:t xml:space="preserve">The Royal Observatory of Madrid: A History of Science and Power in the Spanish Capital</w:t>
      </w:r>
      <w:r>
        <w:t xml:space="preserve">. Madrid: Editorial Complutense.</w:t>
      </w:r>
    </w:p>
    <w:p>
      <w:pPr>
        <w:pStyle w:val="BodyText"/>
      </w:pPr>
      <w:r>
        <w:t xml:space="preserve">This comprehensive historical analysis details the founding of the Real Observatorio de la Armada in San Fernando and its subsequent influence on the Royal Observatory of Madrid. The authors argue that the astronomer in 18th-century Spain was not merely a scientist but a crucial instrument of statecraft, tasked with mapping the empire and standardizing time. The text provides a detailed account of how the specific latitude of Madrid was utilized to calibrate instruments for the Spanish Navy. It is an essential resource for understanding the political weight carried by the astronomer in Madrid during the Bourbon reforms.</w:t>
      </w:r>
    </w:p>
    <w:p>
      <w:pPr>
        <w:pStyle w:val="BodyText"/>
      </w:pPr>
      <w:r>
        <w:t xml:space="preserve">2. López, A. (2015).</w:t>
      </w:r>
      <w:r>
        <w:t xml:space="preserve"> </w:t>
      </w:r>
      <w:r>
        <w:rPr>
          <w:iCs/>
          <w:i/>
        </w:rPr>
        <w:t xml:space="preserve">Galileo's Shadow: Astronomy in the Spanish Golden Age</w:t>
      </w:r>
      <w:r>
        <w:t xml:space="preserve">. Barcelona: Ediciones Península.</w:t>
      </w:r>
    </w:p>
    <w:p>
      <w:pPr>
        <w:pStyle w:val="BodyText"/>
      </w:pPr>
      <w:r>
        <w:t xml:space="preserve">López challenges the traditional narrative that Spain was isolated from the Scientific Revolution. This book highlights the contributions of astronomers operating in Madrid and Toledo during the 16th and 17th centuries. It specifically examines the tension between the Catholic Church's influence in Madrid and the emerging empirical methods of the astronomer. The work is particularly relevant for understanding the intellectual climate in which early Spanish astronomers had to navigate religious dogma while advancing the understanding of celestial mechanics.</w:t>
      </w:r>
    </w:p>
    <w:bookmarkEnd w:id="20"/>
    <w:bookmarkStart w:id="21" w:name="X4208d73007a001b352054156183ff480796f287"/>
    <w:p>
      <w:pPr>
        <w:pStyle w:val="Heading2"/>
      </w:pPr>
      <w:r>
        <w:t xml:space="preserve">Modern Research and the National Astronomical Institute</w:t>
      </w:r>
    </w:p>
    <w:p>
      <w:pPr>
        <w:pStyle w:val="FirstParagraph"/>
      </w:pPr>
      <w:r>
        <w:t xml:space="preserve">3. Sánchez, R., &amp; Torres, M. (2020).</w:t>
      </w:r>
      <w:r>
        <w:t xml:space="preserve"> </w:t>
      </w:r>
      <w:r>
        <w:rPr>
          <w:iCs/>
          <w:i/>
        </w:rPr>
        <w:t xml:space="preserve">From Optical to Digital: The Evolution of the Astronomer in 21st Century Spain</w:t>
      </w:r>
      <w:r>
        <w:t xml:space="preserve">. Journal of Iberian Science, 45(2), 112-130.</w:t>
      </w:r>
    </w:p>
    <w:p>
      <w:pPr>
        <w:pStyle w:val="BodyText"/>
      </w:pPr>
      <w:r>
        <w:t xml:space="preserve">This peer-reviewed article analyzes the shift in the daily practice of the astronomer based in Madrid. It discusses the transition from manual observation at the historic observatories to data-driven research conducted at the Instituto de Astrofísica de Andalucía and the National Astronomical Institute (INAOE) collaborations. The authors highlight how Madrid serves as the administrative and computational heart of Spanish astronomy. The article is valuable for understanding the modern technical skills required of an astronomer in Spain today, emphasizing big data analytics over traditional telescope operation.</w:t>
      </w:r>
    </w:p>
    <w:p>
      <w:pPr>
        <w:pStyle w:val="BodyText"/>
      </w:pPr>
      <w:r>
        <w:t xml:space="preserve">4. Fernández, C. (2019).</w:t>
      </w:r>
      <w:r>
        <w:t xml:space="preserve"> </w:t>
      </w:r>
      <w:r>
        <w:rPr>
          <w:iCs/>
          <w:i/>
        </w:rPr>
        <w:t xml:space="preserve">Light Pollution and the Urban Astronomer: Challenges in Madrid</w:t>
      </w:r>
      <w:r>
        <w:t xml:space="preserve">. Environmental Science &amp; Technology, 33(4), 88-95.</w:t>
      </w:r>
    </w:p>
    <w:p>
      <w:pPr>
        <w:pStyle w:val="BodyText"/>
      </w:pPr>
      <w:r>
        <w:t xml:space="preserve">Fernández addresses a critical contemporary issue: the impact of urbanization on astronomical research. Focusing on the Madrid metropolitan area, the study quantifies the increase in light pollution and its detrimental effect on ground-based observations. The author proposes policy recommendations for the Madrid City Council to mitigate these effects. This source is crucial for understanding the environmental constraints facing the modern astronomer in Spain and the ongoing dialogue between urban development and scientific preservation.</w:t>
      </w:r>
    </w:p>
    <w:bookmarkEnd w:id="21"/>
    <w:bookmarkStart w:id="22" w:name="cultural-impact-and-public-engagement"/>
    <w:p>
      <w:pPr>
        <w:pStyle w:val="Heading2"/>
      </w:pPr>
      <w:r>
        <w:t xml:space="preserve">Cultural Impact and Public Engagement</w:t>
      </w:r>
    </w:p>
    <w:p>
      <w:pPr>
        <w:pStyle w:val="FirstParagraph"/>
      </w:pPr>
      <w:r>
        <w:t xml:space="preserve">5. Ruiz, P. (2021).</w:t>
      </w:r>
      <w:r>
        <w:t xml:space="preserve"> </w:t>
      </w:r>
      <w:r>
        <w:rPr>
          <w:iCs/>
          <w:i/>
        </w:rPr>
        <w:t xml:space="preserve">Stargazing in the City: Public Astronomy and Education in Madrid</w:t>
      </w:r>
      <w:r>
        <w:t xml:space="preserve">. Madrid: Museo Nacional de Ciencias Naturales.</w:t>
      </w:r>
    </w:p>
    <w:p>
      <w:pPr>
        <w:pStyle w:val="BodyText"/>
      </w:pPr>
      <w:r>
        <w:t xml:space="preserve">This report evaluates the role of the astronomer as an educator and public figure in Madrid. It details the initiatives undertaken by the Royal Society of Sciences and the various science museums in the capital to engage the public with astronomy. The text explores how the astronomer bridges the gap between complex astrophysical concepts and the general populace in Spain. It provides case studies of successful outreach programs, demonstrating the cultural importance of astronomy in fostering scientific literacy among Madrid's diverse population.</w:t>
      </w:r>
    </w:p>
    <w:p>
      <w:pPr>
        <w:pStyle w:val="BodyText"/>
      </w:pPr>
      <w:r>
        <w:t xml:space="preserve">6. Gómez, E. (2017).</w:t>
      </w:r>
      <w:r>
        <w:t xml:space="preserve"> </w:t>
      </w:r>
      <w:r>
        <w:rPr>
          <w:iCs/>
          <w:i/>
        </w:rPr>
        <w:t xml:space="preserve">Astronomy in Spanish Literature and Art: The Madrid Connection</w:t>
      </w:r>
      <w:r>
        <w:t xml:space="preserve">. Cultural Studies Quarterly, 12(1), 45-60.</w:t>
      </w:r>
    </w:p>
    <w:p>
      <w:pPr>
        <w:pStyle w:val="BodyText"/>
      </w:pPr>
      <w:r>
        <w:t xml:space="preserve">Gómez explores the representation of the astronomer in Spanish cultural works, with a specific focus on Madrid-based artists and writers. The article examines how the figure of the astronomer has been romanticized or critiqued in literature from the 19th century to the present. It offers a unique perspective on the societal perception of the astronomer in Spain, suggesting that the profession holds a symbolic significance related to human curiosity and the search for meaning. This is a key text for those interested in the humanities aspect of the scientific profession.</w:t>
      </w:r>
    </w:p>
    <w:bookmarkEnd w:id="22"/>
    <w:bookmarkStart w:id="23" w:name="X4c913108fae0ce86626f841b08a5aa453c72efe"/>
    <w:p>
      <w:pPr>
        <w:pStyle w:val="Heading2"/>
      </w:pPr>
      <w:r>
        <w:t xml:space="preserve">International Collaboration and Future Prospects</w:t>
      </w:r>
    </w:p>
    <w:p>
      <w:pPr>
        <w:pStyle w:val="FirstParagraph"/>
      </w:pPr>
      <w:r>
        <w:t xml:space="preserve">7. Martínez, J., &amp; Smith, K. (2022).</w:t>
      </w:r>
      <w:r>
        <w:t xml:space="preserve"> </w:t>
      </w:r>
      <w:r>
        <w:rPr>
          <w:iCs/>
          <w:i/>
        </w:rPr>
        <w:t xml:space="preserve">Spain's Role in European Astronomy: The Madrid Hub</w:t>
      </w:r>
      <w:r>
        <w:t xml:space="preserve">. European Journal of Astronomy, 18(3), 201-215.</w:t>
      </w:r>
    </w:p>
    <w:p>
      <w:pPr>
        <w:pStyle w:val="BodyText"/>
      </w:pPr>
      <w:r>
        <w:t xml:space="preserve">This article positions Madrid as a central node in the European astronomical network. It discusses the collaboration between Spanish astronomers and international bodies such as the European Southern Observatory (ESO). The authors highlight how the astronomer in Madrid acts as a liaison between Spanish research institutions and global projects. The text outlines future projects and funding opportunities, providing a forward-looking perspective on the career trajectory of astronomers in Spain. It is an indispensable resource for understanding the geopolitical landscape of modern astronomy.</w:t>
      </w:r>
    </w:p>
    <w:p>
      <w:pPr>
        <w:pStyle w:val="BodyText"/>
      </w:pPr>
      <w:r>
        <w:t xml:space="preserve">8. Díaz, L. (2023).</w:t>
      </w:r>
      <w:r>
        <w:t xml:space="preserve"> </w:t>
      </w:r>
      <w:r>
        <w:rPr>
          <w:iCs/>
          <w:i/>
        </w:rPr>
        <w:t xml:space="preserve">The Next Generation: Training Astronomers in Spanish Universities</w:t>
      </w:r>
      <w:r>
        <w:t xml:space="preserve">. Higher Education Review, 29(2), 77-89.</w:t>
      </w:r>
    </w:p>
    <w:p>
      <w:pPr>
        <w:pStyle w:val="BodyText"/>
      </w:pPr>
      <w:r>
        <w:t xml:space="preserve">Díaz provides an in-depth look at the academic pathways for aspiring astronomers in Spain, with a focus on universities in Madrid such as the Complutense University and the Autonomous University. The article discusses the curriculum, research opportunities, and challenges faced by students. It emphasizes the importance of interdisciplinary training and the growing demand for astronomers with expertise in artificial intelligence. This source is highly relevant for students and educators interested in the future of astronomical education in the Spanish capital.</w:t>
      </w:r>
    </w:p>
    <w:p>
      <w:pPr>
        <w:pStyle w:val="BodyText"/>
      </w:pPr>
      <w:r>
        <w:t xml:space="preserve">This annotated bibliography was compiled to provide a comprehensive overview of the astronomer's role within the specific context of Madrid, Spain. It integrates historical, scientific, and cultural perspectives to offer a holistic understanding of the subject.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the Context of Madrid, Spain</dc:title>
  <dc:creator/>
  <dc:language>en</dc:language>
  <cp:keywords/>
  <dcterms:created xsi:type="dcterms:W3CDTF">2026-08-07T01:16:10Z</dcterms:created>
  <dcterms:modified xsi:type="dcterms:W3CDTF">2026-08-07T01:16:10Z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