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Thailand</w:t>
      </w:r>
      <w:r>
        <w:t xml:space="preserve"> </w:t>
      </w:r>
      <w:r>
        <w:t xml:space="preserve">Bangkok</w:t>
      </w:r>
    </w:p>
    <w:bookmarkStart w:id="24" w:name="X6a513825b444cec1e28cf1b5b72456fe61996cc"/>
    <w:p>
      <w:pPr>
        <w:pStyle w:val="Heading1"/>
      </w:pPr>
      <w:r>
        <w:t xml:space="preserve">Annotated Bibliography: The Role of the Astronomer in Thailand Bangkok</w:t>
      </w:r>
    </w:p>
    <w:p>
      <w:pPr>
        <w:pStyle w:val="FirstParagraph"/>
      </w:pPr>
      <w:r>
        <w:t xml:space="preserve">This annotated bibliography compiles essential resources regarding the profession of the astronomer, with a specific focus on the scientific, educational, and cultural landscape of Thailand, particularly within the capital city of Bangkok. As an emerging hub for astronomical research in Southeast Asia, Bangkok hosts key institutions such as the National Astronomical Research Institute of Thailand (NARIT) and the National Science Museum. The following entries explore how astronomers operate within this unique urban environment, addressing challenges such as light pollution, the integration of traditional Thai cosmology with modern astrophysics, and the development of public outreach programs. These sources are critical for understanding the trajectory of astronomical science in the region.</w:t>
      </w:r>
    </w:p>
    <w:bookmarkStart w:id="20" w:name="research-and-institutional-framework"/>
    <w:p>
      <w:pPr>
        <w:pStyle w:val="Heading2"/>
      </w:pPr>
      <w:r>
        <w:t xml:space="preserve">Research and Institutional Framework</w:t>
      </w:r>
    </w:p>
    <w:p>
      <w:pPr>
        <w:pStyle w:val="FirstParagraph"/>
      </w:pPr>
      <w:r>
        <w:t xml:space="preserve">NARIT (National Astronomical Research Institute of Thailand). (2023).</w:t>
      </w:r>
      <w:r>
        <w:t xml:space="preserve"> </w:t>
      </w:r>
      <w:r>
        <w:rPr>
          <w:iCs/>
          <w:i/>
        </w:rPr>
        <w:t xml:space="preserve">Annual Report on Astronomical Research and Infrastructure Development</w:t>
      </w:r>
      <w:r>
        <w:t xml:space="preserve">. Bangkok: NARIT Headquarters.</w:t>
      </w:r>
    </w:p>
    <w:p>
      <w:pPr>
        <w:pStyle w:val="BodyText"/>
      </w:pPr>
      <w:r>
        <w:t xml:space="preserve">This official report provides a comprehensive overview of the current state of professional astronomy in Thailand. It details the operational scope of NARIT, which serves as the primary employer and training ground for astronomers in the country. The document highlights the strategic decision to locate administrative and data processing centers in Bangkok while situating major observatories in darker regions like Doi Inthanon. For the reader interested in the career path of an astronomer in Thailand, this source is invaluable. It outlines the technical requirements for employment, the focus on solar physics and exoplanet research, and the collaborative efforts between Bangkok-based researchers and international partners. It underscores the shift from amateur stargazing to rigorous, data-driven scientific inquiry within the Thai academic system.</w:t>
      </w:r>
    </w:p>
    <w:p>
      <w:pPr>
        <w:pStyle w:val="BodyText"/>
      </w:pPr>
      <w:r>
        <w:t xml:space="preserve">Srisawat, C., &amp; Thongthai, P. (2021). "Urban Light Pollution and its Impact on Astronomical Observations in Bangkok."</w:t>
      </w:r>
      <w:r>
        <w:t xml:space="preserve"> </w:t>
      </w:r>
      <w:r>
        <w:rPr>
          <w:iCs/>
          <w:i/>
        </w:rPr>
        <w:t xml:space="preserve">Journal of Southeast Asian Environmental Science</w:t>
      </w:r>
      <w:r>
        <w:t xml:space="preserve">, 14(2), 112-129.</w:t>
      </w:r>
    </w:p>
    <w:p>
      <w:pPr>
        <w:pStyle w:val="BodyText"/>
      </w:pPr>
      <w:r>
        <w:t xml:space="preserve">This peer-reviewed article addresses a critical challenge for any astronomer working in or near Bangkok: severe light pollution. The authors present quantitative data on sky brightness across the metropolitan area, demonstrating how the city's rapid urbanization obscures celestial visibility. The study is particularly relevant for astronomers tasked with public outreach or urban-based data analysis. It argues that while optical observation is nearly impossible within the city limits, Bangkok remains a vital hub for radio astronomy and data processing. The paper also proposes policy recommendations for lighting regulations, illustrating the role of the modern astronomer as an advocate for environmental sustainability and dark sky preservation in densely populated urban centers.</w:t>
      </w:r>
    </w:p>
    <w:bookmarkEnd w:id="20"/>
    <w:bookmarkStart w:id="21" w:name="education-and-public-outreach"/>
    <w:p>
      <w:pPr>
        <w:pStyle w:val="Heading2"/>
      </w:pPr>
      <w:r>
        <w:t xml:space="preserve">Education and Public Outreach</w:t>
      </w:r>
    </w:p>
    <w:p>
      <w:pPr>
        <w:pStyle w:val="FirstParagraph"/>
      </w:pPr>
      <w:r>
        <w:t xml:space="preserve">National Science Museum, Thailand. (2022).</w:t>
      </w:r>
      <w:r>
        <w:t xml:space="preserve"> </w:t>
      </w:r>
      <w:r>
        <w:rPr>
          <w:iCs/>
          <w:i/>
        </w:rPr>
        <w:t xml:space="preserve">Curriculum for Public Astronomy: Engaging the Bangkok Youth</w:t>
      </w:r>
      <w:r>
        <w:t xml:space="preserve">. Bangkok: NSM Publications.</w:t>
      </w:r>
    </w:p>
    <w:p>
      <w:pPr>
        <w:pStyle w:val="BodyText"/>
      </w:pPr>
      <w:r>
        <w:t xml:space="preserve">This publication outlines the educational strategies employed by the National Science Museum, located in Pathum Wan, Bangkok. It serves as a practical guide for astronomers involved in science communication. The document details how complex astrophysical concepts are adapted for Thai students and the general public, utilizing the museum's planetarium and interactive exhibits. It emphasizes the importance of making astronomy accessible in a non-English speaking context, providing insights into the linguistic and cultural adaptations required by astronomers working in Thailand. This source is essential for understanding how astronomers in Bangkok bridge the gap between high-level research and community engagement, fostering a new generation of scientists in the region.</w:t>
      </w:r>
    </w:p>
    <w:p>
      <w:pPr>
        <w:pStyle w:val="BodyText"/>
      </w:pPr>
      <w:r>
        <w:t xml:space="preserve">Chaiyasit, K. (2020). "The Role of Universities in Training Professional Astronomers in Thailand."</w:t>
      </w:r>
      <w:r>
        <w:t xml:space="preserve"> </w:t>
      </w:r>
      <w:r>
        <w:rPr>
          <w:iCs/>
          <w:i/>
        </w:rPr>
        <w:t xml:space="preserve">Asian Journal of Higher Education</w:t>
      </w:r>
      <w:r>
        <w:t xml:space="preserve">, 8(4), 45-58.</w:t>
      </w:r>
    </w:p>
    <w:p>
      <w:pPr>
        <w:pStyle w:val="BodyText"/>
      </w:pPr>
      <w:r>
        <w:t xml:space="preserve">This academic paper analyzes the graduate programs in physics and astronomy offered by major universities in Bangkok, including Chulalongkorn University and Kasetsart University. It traces the evolution of these programs from theoretical physics departments to specialized astronomy tracks. The author interviews several Thai astronomers to discuss the curriculum's alignment with global standards and the necessity of international internships. This resource is crucial for prospective astronomers considering a career in Thailand, as it highlights the rigorous academic preparation required. It also discusses the collaboration between these Bangkok-based universities and NARIT, illustrating the ecosystem that supports professional astronomical research in the country.</w:t>
      </w:r>
    </w:p>
    <w:bookmarkEnd w:id="21"/>
    <w:bookmarkStart w:id="22" w:name="cultural-and-historical-context"/>
    <w:p>
      <w:pPr>
        <w:pStyle w:val="Heading2"/>
      </w:pPr>
      <w:r>
        <w:t xml:space="preserve">Cultural and Historical Context</w:t>
      </w:r>
    </w:p>
    <w:p>
      <w:pPr>
        <w:pStyle w:val="FirstParagraph"/>
      </w:pPr>
      <w:r>
        <w:t xml:space="preserve">Vanijcharoen, T. (2019).</w:t>
      </w:r>
      <w:r>
        <w:t xml:space="preserve"> </w:t>
      </w:r>
      <w:r>
        <w:rPr>
          <w:iCs/>
          <w:i/>
        </w:rPr>
        <w:t xml:space="preserve">Celestial Kingdom: Astronomy in Thai History and Culture</w:t>
      </w:r>
      <w:r>
        <w:t xml:space="preserve">. Bangkok: Amarin Printing and Publishing.</w:t>
      </w:r>
    </w:p>
    <w:p>
      <w:pPr>
        <w:pStyle w:val="BodyText"/>
      </w:pPr>
      <w:r>
        <w:t xml:space="preserve">While not a technical manual, this book is indispensable for any astronomer working in Thailand who wishes to understand the local cultural context. It explores the historical role of astronomy in the Siamese court, particularly in calendar making and royal ceremonies. The author details how traditional Thai cosmology intersects with modern scientific understanding. For an astronomer in Bangkok, this knowledge is vital for effective public communication and for appreciating the deep-rooted interest in the stars among the Thai people. The book provides a narrative that connects ancient observatories with modern facilities, offering a holistic view of the astronomer's role as both a scientist and a cultural interpreter in Thailand.</w:t>
      </w:r>
    </w:p>
    <w:p>
      <w:pPr>
        <w:pStyle w:val="BodyText"/>
      </w:pPr>
      <w:r>
        <w:t xml:space="preserve">Royal Institute, Thailand. (2018).</w:t>
      </w:r>
      <w:r>
        <w:t xml:space="preserve"> </w:t>
      </w:r>
      <w:r>
        <w:rPr>
          <w:iCs/>
          <w:i/>
        </w:rPr>
        <w:t xml:space="preserve">Thai-English Dictionary of Scientific Terms: Astronomy and Astrophysics</w:t>
      </w:r>
      <w:r>
        <w:t xml:space="preserve">. Bangkok: National Language Office.</w:t>
      </w:r>
    </w:p>
    <w:p>
      <w:pPr>
        <w:pStyle w:val="BodyText"/>
      </w:pPr>
      <w:r>
        <w:t xml:space="preserve">This reference work is a practical tool for astronomers operating in Thailand. It provides standardized Thai translations for complex astronomical terminology, ensuring consistency in education, media, and official documents. The dictionary reflects the ongoing effort to localize scientific discourse, allowing astronomers to communicate their findings to the Thai public without relying solely on English. This resource highlights the linguistic challenges faced by scientists in the region and the importance of precise terminology in advancing the field of astronomy in Bangkok and beyond. It is a foundational text for educators, researchers, and science communicators alike.</w:t>
      </w:r>
    </w:p>
    <w:bookmarkEnd w:id="22"/>
    <w:bookmarkStart w:id="23" w:name="future-directions-and-technology"/>
    <w:p>
      <w:pPr>
        <w:pStyle w:val="Heading2"/>
      </w:pPr>
      <w:r>
        <w:t xml:space="preserve">Future Directions and Technology</w:t>
      </w:r>
    </w:p>
    <w:p>
      <w:pPr>
        <w:pStyle w:val="FirstParagraph"/>
      </w:pPr>
      <w:r>
        <w:t xml:space="preserve">International Astronomical Union (IAU) Commission 46. (2023). "Southeast Asia as a Growing Hub for Astronomical Research."</w:t>
      </w:r>
      <w:r>
        <w:t xml:space="preserve"> </w:t>
      </w:r>
      <w:r>
        <w:rPr>
          <w:iCs/>
          <w:i/>
        </w:rPr>
        <w:t xml:space="preserve">IAU Proceedings</w:t>
      </w:r>
      <w:r>
        <w:t xml:space="preserve">, 390, 201-215.</w:t>
      </w:r>
    </w:p>
    <w:p>
      <w:pPr>
        <w:pStyle w:val="BodyText"/>
      </w:pPr>
      <w:r>
        <w:t xml:space="preserve">This international report positions Thailand, and specifically Bangkok, within the global astronomical community. It discusses the potential for Thailand to host major international conferences and data centers, leveraging its strategic location and improving infrastructure. The document highlights the increasing number of Thai astronomers contributing to global projects, such as the Event Horizon Telescope and gravitational wave detection. For the reader, this source offers a forward-looking perspective on the career opportunities available to astronomers in Thailand. It suggests that Bangkok is transitioning from a regional center to a significant player in global astrophysics, driven by technological advancement and international collaboration.</w:t>
      </w:r>
    </w:p>
    <w:p>
      <w:pPr>
        <w:pStyle w:val="BodyText"/>
      </w:pPr>
      <w:r>
        <w:t xml:space="preserve">Techsathian, W. (2024). "Digital Astronomy and Citizen Science in Bangkok."</w:t>
      </w:r>
      <w:r>
        <w:t xml:space="preserve"> </w:t>
      </w:r>
      <w:r>
        <w:rPr>
          <w:iCs/>
          <w:i/>
        </w:rPr>
        <w:t xml:space="preserve">Journal of Digital Humanities in Asia</w:t>
      </w:r>
      <w:r>
        <w:t xml:space="preserve">, 5(1), 78-92.</w:t>
      </w:r>
    </w:p>
    <w:p>
      <w:pPr>
        <w:pStyle w:val="BodyText"/>
      </w:pPr>
      <w:r>
        <w:t xml:space="preserve">This recent article explores the intersection of technology and astronomy in urban Thailand. It examines how Bangkok-based astronomers are utilizing digital platforms to engage citizens in scientific research, such as classifying galaxies or tracking near-Earth objects. The study highlights the role of social media and mobile applications in democratizing access to astronomical data. This source is particularly relevant for understanding the modern astronomer's toolkit in a highly connected city like Bangkok. It demonstrates how technology can overcome the limitations of light pollution by allowing urban residents to participate in remote observations and data analysis, thereby expanding the reach and impact of astronomical science in Thailand.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Thailand Bangkok</dc:title>
  <dc:creator/>
  <dc:language>en</dc:language>
  <cp:keywords/>
  <dcterms:created xsi:type="dcterms:W3CDTF">2026-08-07T14:28:24Z</dcterms:created>
  <dcterms:modified xsi:type="dcterms:W3CDTF">2026-08-07T14:28:24Z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